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4F5" w14:textId="2D8637D1"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77777777"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16CB5934" w14:textId="46119B69" w:rsidR="00705327" w:rsidRDefault="00FF7D59" w:rsidP="00F2292C">
      <w:pPr>
        <w:tabs>
          <w:tab w:val="left" w:pos="3240"/>
          <w:tab w:val="left" w:pos="4230"/>
        </w:tabs>
        <w:jc w:val="center"/>
        <w:rPr>
          <w:rFonts w:asciiTheme="minorHAnsi" w:hAnsiTheme="minorHAnsi" w:cstheme="minorHAnsi"/>
          <w:b/>
          <w:color w:val="FF0000"/>
          <w:sz w:val="52"/>
          <w:szCs w:val="52"/>
        </w:rPr>
      </w:pPr>
      <w:r w:rsidRPr="004D0A31">
        <w:rPr>
          <w:rFonts w:asciiTheme="minorHAnsi" w:hAnsiTheme="minorHAnsi" w:cstheme="minorHAnsi"/>
          <w:b/>
          <w:color w:val="FF0000"/>
          <w:sz w:val="52"/>
          <w:szCs w:val="52"/>
        </w:rPr>
        <w:t xml:space="preserve">5* </w:t>
      </w:r>
      <w:r w:rsidR="0077276F">
        <w:rPr>
          <w:rFonts w:asciiTheme="minorHAnsi" w:hAnsiTheme="minorHAnsi" w:cstheme="minorHAnsi"/>
          <w:b/>
          <w:color w:val="FF0000"/>
          <w:sz w:val="52"/>
          <w:szCs w:val="52"/>
        </w:rPr>
        <w:t>NCL DAWN</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2E7D452D" w14:textId="1CE19FD4" w:rsidR="002B2FCC" w:rsidRPr="004D0A31" w:rsidRDefault="00395DB0" w:rsidP="00F2292C">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color w:val="FF0000"/>
          <w:sz w:val="52"/>
          <w:szCs w:val="52"/>
        </w:rPr>
        <w:t>BALTIK BAŞKENTLERİ</w:t>
      </w:r>
      <w:r w:rsidR="00753BAC">
        <w:rPr>
          <w:rFonts w:asciiTheme="minorHAnsi" w:hAnsiTheme="minorHAnsi" w:cstheme="minorHAnsi"/>
          <w:b/>
          <w:color w:val="FF0000"/>
          <w:sz w:val="52"/>
          <w:szCs w:val="52"/>
        </w:rPr>
        <w:t xml:space="preserve"> </w:t>
      </w:r>
      <w:r w:rsidR="006122A4">
        <w:rPr>
          <w:rFonts w:asciiTheme="minorHAnsi" w:hAnsiTheme="minorHAnsi" w:cstheme="minorHAnsi"/>
          <w:b/>
          <w:color w:val="FF0000"/>
          <w:sz w:val="52"/>
          <w:szCs w:val="52"/>
        </w:rPr>
        <w:t>6</w:t>
      </w:r>
      <w:r w:rsidR="00753BAC">
        <w:rPr>
          <w:rFonts w:asciiTheme="minorHAnsi" w:hAnsiTheme="minorHAnsi" w:cstheme="minorHAnsi"/>
          <w:b/>
          <w:color w:val="FF0000"/>
          <w:sz w:val="52"/>
          <w:szCs w:val="52"/>
        </w:rPr>
        <w:t xml:space="preserve"> ÜLKE</w:t>
      </w:r>
    </w:p>
    <w:p w14:paraId="13635148" w14:textId="59B36AA1" w:rsidR="00695C26" w:rsidRDefault="00695C26" w:rsidP="00695C26">
      <w:pPr>
        <w:jc w:val="center"/>
        <w:rPr>
          <w:rFonts w:ascii="Calibri" w:hAnsi="Calibri"/>
          <w:b/>
          <w:bCs/>
          <w:iCs/>
          <w:color w:val="000000"/>
          <w:sz w:val="28"/>
          <w:szCs w:val="28"/>
        </w:rPr>
      </w:pPr>
      <w:r>
        <w:rPr>
          <w:rFonts w:asciiTheme="minorHAnsi" w:hAnsiTheme="minorHAnsi" w:cstheme="minorHAnsi"/>
          <w:b/>
          <w:noProof/>
          <w:sz w:val="28"/>
          <w:szCs w:val="28"/>
        </w:rPr>
        <w:t>Stockholm</w:t>
      </w:r>
      <w:r w:rsidR="00366EA2" w:rsidRPr="00695C26">
        <w:rPr>
          <w:rFonts w:asciiTheme="minorHAnsi" w:hAnsiTheme="minorHAnsi" w:cstheme="minorHAnsi"/>
          <w:b/>
          <w:noProof/>
          <w:sz w:val="28"/>
          <w:szCs w:val="28"/>
        </w:rPr>
        <w:t xml:space="preserve"> – </w:t>
      </w:r>
      <w:r w:rsidR="003F6024" w:rsidRPr="00695C26">
        <w:rPr>
          <w:rFonts w:ascii="Calibri" w:hAnsi="Calibri"/>
          <w:b/>
          <w:bCs/>
          <w:iCs/>
          <w:color w:val="000000"/>
          <w:sz w:val="28"/>
          <w:szCs w:val="28"/>
        </w:rPr>
        <w:t>Helsinki</w:t>
      </w:r>
      <w:r w:rsidR="007C61EB" w:rsidRPr="00695C26">
        <w:rPr>
          <w:rFonts w:asciiTheme="minorHAnsi" w:hAnsiTheme="minorHAnsi" w:cstheme="minorHAnsi"/>
          <w:b/>
          <w:noProof/>
          <w:sz w:val="28"/>
          <w:szCs w:val="28"/>
        </w:rPr>
        <w:t xml:space="preserve"> </w:t>
      </w:r>
      <w:r w:rsidR="00366EA2" w:rsidRPr="00695C26">
        <w:rPr>
          <w:rFonts w:asciiTheme="minorHAnsi" w:hAnsiTheme="minorHAnsi" w:cstheme="minorHAnsi"/>
          <w:b/>
          <w:noProof/>
          <w:sz w:val="28"/>
          <w:szCs w:val="28"/>
        </w:rPr>
        <w:t xml:space="preserve">– </w:t>
      </w:r>
      <w:r w:rsidR="003F6024" w:rsidRPr="00695C26">
        <w:rPr>
          <w:rFonts w:ascii="Calibri" w:hAnsi="Calibri"/>
          <w:b/>
          <w:bCs/>
          <w:iCs/>
          <w:color w:val="000000"/>
          <w:sz w:val="28"/>
          <w:szCs w:val="28"/>
        </w:rPr>
        <w:t>Helsinki</w:t>
      </w:r>
      <w:r w:rsidR="00366EA2" w:rsidRPr="00695C26">
        <w:rPr>
          <w:rFonts w:asciiTheme="minorHAnsi" w:hAnsiTheme="minorHAnsi" w:cstheme="minorHAnsi"/>
          <w:b/>
          <w:noProof/>
          <w:sz w:val="28"/>
          <w:szCs w:val="28"/>
        </w:rPr>
        <w:t xml:space="preserve"> – </w:t>
      </w:r>
      <w:r w:rsidR="003F6024" w:rsidRPr="00695C26">
        <w:rPr>
          <w:rFonts w:ascii="Calibri" w:hAnsi="Calibri"/>
          <w:b/>
          <w:bCs/>
          <w:iCs/>
          <w:color w:val="000000"/>
          <w:sz w:val="28"/>
          <w:szCs w:val="28"/>
        </w:rPr>
        <w:t>Visby</w:t>
      </w:r>
      <w:r w:rsidR="00366EA2" w:rsidRPr="00695C26">
        <w:rPr>
          <w:rFonts w:asciiTheme="minorHAnsi" w:hAnsiTheme="minorHAnsi" w:cstheme="minorHAnsi"/>
          <w:b/>
          <w:noProof/>
          <w:sz w:val="28"/>
          <w:szCs w:val="28"/>
        </w:rPr>
        <w:t xml:space="preserve"> – </w:t>
      </w:r>
      <w:r w:rsidR="003F6024" w:rsidRPr="00695C26">
        <w:rPr>
          <w:rFonts w:ascii="Calibri" w:hAnsi="Calibri"/>
          <w:b/>
          <w:bCs/>
          <w:iCs/>
          <w:color w:val="000000"/>
          <w:sz w:val="28"/>
          <w:szCs w:val="28"/>
        </w:rPr>
        <w:t>Tallin</w:t>
      </w:r>
      <w:r w:rsidR="00366EA2" w:rsidRPr="00695C26">
        <w:rPr>
          <w:rFonts w:asciiTheme="minorHAnsi" w:hAnsiTheme="minorHAnsi" w:cstheme="minorHAnsi"/>
          <w:b/>
          <w:noProof/>
          <w:sz w:val="28"/>
          <w:szCs w:val="28"/>
        </w:rPr>
        <w:t xml:space="preserve"> </w:t>
      </w:r>
      <w:r w:rsidR="00A00479" w:rsidRPr="00695C26">
        <w:rPr>
          <w:rFonts w:asciiTheme="minorHAnsi" w:hAnsiTheme="minorHAnsi" w:cstheme="minorHAnsi"/>
          <w:b/>
          <w:noProof/>
          <w:sz w:val="28"/>
          <w:szCs w:val="28"/>
        </w:rPr>
        <w:t>–</w:t>
      </w:r>
      <w:r w:rsidR="00366EA2" w:rsidRPr="00695C26">
        <w:rPr>
          <w:rFonts w:asciiTheme="minorHAnsi" w:hAnsiTheme="minorHAnsi" w:cstheme="minorHAnsi"/>
          <w:b/>
          <w:noProof/>
          <w:sz w:val="28"/>
          <w:szCs w:val="28"/>
        </w:rPr>
        <w:t xml:space="preserve"> </w:t>
      </w:r>
      <w:r w:rsidR="003F6024" w:rsidRPr="00695C26">
        <w:rPr>
          <w:rFonts w:ascii="Calibri" w:hAnsi="Calibri"/>
          <w:b/>
          <w:bCs/>
          <w:iCs/>
          <w:color w:val="000000"/>
          <w:sz w:val="28"/>
          <w:szCs w:val="28"/>
        </w:rPr>
        <w:t xml:space="preserve">Riga – Gdańsk </w:t>
      </w:r>
    </w:p>
    <w:p w14:paraId="0E99F94B" w14:textId="7109C537" w:rsidR="00A4727C" w:rsidRDefault="003F6024" w:rsidP="00695C26">
      <w:pPr>
        <w:jc w:val="center"/>
        <w:rPr>
          <w:rFonts w:ascii="Calibri" w:hAnsi="Calibri"/>
          <w:b/>
          <w:bCs/>
          <w:iCs/>
          <w:color w:val="000000"/>
          <w:sz w:val="28"/>
          <w:szCs w:val="28"/>
        </w:rPr>
      </w:pPr>
      <w:r w:rsidRPr="00695C26">
        <w:rPr>
          <w:rFonts w:ascii="Calibri" w:hAnsi="Calibri"/>
          <w:b/>
          <w:bCs/>
          <w:iCs/>
          <w:color w:val="000000"/>
          <w:sz w:val="28"/>
          <w:szCs w:val="28"/>
        </w:rPr>
        <w:t xml:space="preserve"> Berlin</w:t>
      </w:r>
      <w:r w:rsidR="00A4727C" w:rsidRPr="00695C26">
        <w:rPr>
          <w:rFonts w:ascii="Calibri" w:hAnsi="Calibri"/>
          <w:b/>
          <w:bCs/>
          <w:iCs/>
          <w:color w:val="000000"/>
          <w:sz w:val="28"/>
          <w:szCs w:val="28"/>
        </w:rPr>
        <w:t>/</w:t>
      </w:r>
      <w:r w:rsidRPr="00695C26">
        <w:rPr>
          <w:rFonts w:ascii="Calibri" w:hAnsi="Calibri"/>
          <w:b/>
          <w:bCs/>
          <w:iCs/>
          <w:color w:val="000000"/>
          <w:sz w:val="28"/>
          <w:szCs w:val="28"/>
        </w:rPr>
        <w:t>Warnemunde</w:t>
      </w:r>
      <w:r w:rsidR="00695C26">
        <w:rPr>
          <w:rFonts w:ascii="Calibri" w:hAnsi="Calibri"/>
          <w:b/>
          <w:bCs/>
          <w:iCs/>
          <w:color w:val="000000"/>
          <w:sz w:val="28"/>
          <w:szCs w:val="28"/>
        </w:rPr>
        <w:t xml:space="preserve"> </w:t>
      </w:r>
      <w:r w:rsidR="00753BAC" w:rsidRPr="00695C26">
        <w:rPr>
          <w:rFonts w:ascii="Calibri" w:hAnsi="Calibri"/>
          <w:b/>
          <w:bCs/>
          <w:iCs/>
          <w:color w:val="000000"/>
          <w:sz w:val="28"/>
          <w:szCs w:val="28"/>
        </w:rPr>
        <w:t>–</w:t>
      </w:r>
      <w:r w:rsidR="00695C26">
        <w:rPr>
          <w:rFonts w:ascii="Calibri" w:hAnsi="Calibri"/>
          <w:b/>
          <w:bCs/>
          <w:iCs/>
          <w:color w:val="000000"/>
          <w:sz w:val="28"/>
          <w:szCs w:val="28"/>
        </w:rPr>
        <w:t xml:space="preserve"> </w:t>
      </w:r>
      <w:r w:rsidR="00A4727C" w:rsidRPr="00695C26">
        <w:rPr>
          <w:rFonts w:ascii="Calibri" w:hAnsi="Calibri"/>
          <w:b/>
          <w:bCs/>
          <w:iCs/>
          <w:color w:val="000000"/>
          <w:sz w:val="28"/>
          <w:szCs w:val="28"/>
        </w:rPr>
        <w:t xml:space="preserve">Hamburg/Kiel </w:t>
      </w:r>
      <w:r w:rsidR="00753BAC" w:rsidRPr="00695C26">
        <w:rPr>
          <w:rFonts w:ascii="Calibri" w:hAnsi="Calibri"/>
          <w:b/>
          <w:bCs/>
          <w:iCs/>
          <w:color w:val="000000"/>
          <w:sz w:val="28"/>
          <w:szCs w:val="28"/>
        </w:rPr>
        <w:t>–</w:t>
      </w:r>
      <w:r w:rsidR="00A4727C" w:rsidRPr="00695C26">
        <w:rPr>
          <w:rFonts w:ascii="Calibri" w:hAnsi="Calibri"/>
          <w:b/>
          <w:bCs/>
          <w:iCs/>
          <w:color w:val="000000"/>
          <w:sz w:val="28"/>
          <w:szCs w:val="28"/>
        </w:rPr>
        <w:t xml:space="preserve"> Kopenhag</w:t>
      </w:r>
    </w:p>
    <w:p w14:paraId="2FA3B14B" w14:textId="534F004F" w:rsidR="00753BAC" w:rsidRPr="00695C26" w:rsidRDefault="00753BAC" w:rsidP="00695C26">
      <w:pPr>
        <w:jc w:val="center"/>
        <w:rPr>
          <w:rFonts w:ascii="Calibri" w:hAnsi="Calibri"/>
          <w:b/>
          <w:bCs/>
          <w:iCs/>
          <w:color w:val="000000"/>
          <w:sz w:val="28"/>
          <w:szCs w:val="28"/>
        </w:rPr>
      </w:pPr>
      <w:r w:rsidRPr="00636B84">
        <w:rPr>
          <w:rFonts w:ascii="Calibri" w:hAnsi="Calibri"/>
          <w:b/>
          <w:bCs/>
          <w:iCs/>
          <w:color w:val="000000"/>
          <w:sz w:val="28"/>
          <w:szCs w:val="28"/>
          <w:highlight w:val="cyan"/>
        </w:rPr>
        <w:t>İS</w:t>
      </w:r>
      <w:r w:rsidR="00636B84" w:rsidRPr="00636B84">
        <w:rPr>
          <w:rFonts w:ascii="Calibri" w:hAnsi="Calibri"/>
          <w:b/>
          <w:bCs/>
          <w:iCs/>
          <w:color w:val="000000"/>
          <w:sz w:val="28"/>
          <w:szCs w:val="28"/>
          <w:highlight w:val="cyan"/>
        </w:rPr>
        <w:t>VEÇ – FİNLANDYA – ESTONYA – LETONYA – POLONYA – ALMANYA</w:t>
      </w:r>
    </w:p>
    <w:p w14:paraId="282A2DA4" w14:textId="244D570F" w:rsidR="00636B84" w:rsidRDefault="00D06F9F" w:rsidP="00636B84">
      <w:pPr>
        <w:tabs>
          <w:tab w:val="left" w:pos="3240"/>
          <w:tab w:val="left" w:pos="4230"/>
        </w:tabs>
        <w:jc w:val="center"/>
        <w:rPr>
          <w:rFonts w:asciiTheme="minorHAnsi" w:hAnsiTheme="minorHAnsi" w:cstheme="minorHAnsi"/>
          <w:b/>
          <w:color w:val="FF0000"/>
          <w:sz w:val="35"/>
          <w:szCs w:val="35"/>
        </w:rPr>
      </w:pPr>
      <w:r w:rsidRPr="00D06F9F">
        <w:rPr>
          <w:rFonts w:asciiTheme="minorHAnsi" w:hAnsiTheme="minorHAnsi" w:cstheme="minorHAnsi"/>
          <w:b/>
          <w:color w:val="FF0000"/>
          <w:sz w:val="10"/>
          <w:szCs w:val="10"/>
        </w:rPr>
        <w:br/>
      </w:r>
      <w:r w:rsidR="007D3EE9">
        <w:rPr>
          <w:rFonts w:asciiTheme="minorHAnsi" w:hAnsiTheme="minorHAnsi" w:cstheme="minorHAnsi"/>
          <w:b/>
          <w:color w:val="FF0000"/>
          <w:sz w:val="35"/>
          <w:szCs w:val="35"/>
        </w:rPr>
        <w:t>15 Ağustos</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2023</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681EAE">
        <w:rPr>
          <w:rFonts w:asciiTheme="minorHAnsi" w:hAnsiTheme="minorHAnsi" w:cstheme="minorHAnsi"/>
          <w:b/>
          <w:color w:val="FF0000"/>
          <w:sz w:val="35"/>
          <w:szCs w:val="35"/>
        </w:rPr>
        <w:t>9</w:t>
      </w:r>
      <w:r w:rsidR="00516F21">
        <w:rPr>
          <w:rFonts w:asciiTheme="minorHAnsi" w:hAnsiTheme="minorHAnsi" w:cstheme="minorHAnsi"/>
          <w:b/>
          <w:color w:val="FF0000"/>
          <w:sz w:val="35"/>
          <w:szCs w:val="35"/>
        </w:rPr>
        <w:t xml:space="preserve"> Gece</w:t>
      </w:r>
      <w:r w:rsidR="00F418E0">
        <w:rPr>
          <w:rFonts w:asciiTheme="minorHAnsi" w:hAnsiTheme="minorHAnsi" w:cstheme="minorHAnsi"/>
          <w:b/>
          <w:color w:val="FF0000"/>
          <w:sz w:val="35"/>
          <w:szCs w:val="35"/>
        </w:rPr>
        <w:t xml:space="preserve"> </w:t>
      </w:r>
      <w:r w:rsidR="00636B84">
        <w:rPr>
          <w:rFonts w:asciiTheme="minorHAnsi" w:hAnsiTheme="minorHAnsi" w:cstheme="minorHAnsi"/>
          <w:b/>
          <w:color w:val="FF0000"/>
          <w:sz w:val="35"/>
          <w:szCs w:val="35"/>
        </w:rPr>
        <w:t>1</w:t>
      </w:r>
      <w:r w:rsidR="00681EAE">
        <w:rPr>
          <w:rFonts w:asciiTheme="minorHAnsi" w:hAnsiTheme="minorHAnsi" w:cstheme="minorHAnsi"/>
          <w:b/>
          <w:color w:val="FF0000"/>
          <w:sz w:val="35"/>
          <w:szCs w:val="35"/>
        </w:rPr>
        <w:t>0</w:t>
      </w:r>
      <w:r w:rsidR="00F418E0">
        <w:rPr>
          <w:rFonts w:asciiTheme="minorHAnsi" w:hAnsiTheme="minorHAnsi" w:cstheme="minorHAnsi"/>
          <w:b/>
          <w:color w:val="FF0000"/>
          <w:sz w:val="35"/>
          <w:szCs w:val="35"/>
        </w:rPr>
        <w:t xml:space="preserve"> Gün</w:t>
      </w:r>
    </w:p>
    <w:p w14:paraId="76D92B3F" w14:textId="77777777" w:rsidR="00636B84" w:rsidRDefault="00636B84" w:rsidP="00636B84">
      <w:pPr>
        <w:tabs>
          <w:tab w:val="left" w:pos="3240"/>
          <w:tab w:val="left" w:pos="4230"/>
        </w:tabs>
        <w:jc w:val="center"/>
        <w:rPr>
          <w:rFonts w:asciiTheme="minorHAnsi" w:hAnsiTheme="minorHAnsi" w:cstheme="minorHAnsi"/>
          <w:b/>
          <w:color w:val="FF0000"/>
          <w:sz w:val="35"/>
          <w:szCs w:val="35"/>
        </w:rPr>
      </w:pPr>
    </w:p>
    <w:p w14:paraId="713744A2" w14:textId="126D9849" w:rsidR="00366EA2" w:rsidRPr="006A4DE4" w:rsidRDefault="00366EA2" w:rsidP="00636B84">
      <w:pPr>
        <w:tabs>
          <w:tab w:val="left" w:pos="3240"/>
          <w:tab w:val="left" w:pos="4230"/>
        </w:tabs>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681EAE">
        <w:rPr>
          <w:rFonts w:asciiTheme="minorHAnsi" w:hAnsiTheme="minorHAnsi" w:cstheme="minorHAnsi"/>
          <w:b/>
        </w:rPr>
        <w:t>15</w:t>
      </w:r>
      <w:r w:rsidR="002E6581">
        <w:rPr>
          <w:rFonts w:asciiTheme="minorHAnsi" w:hAnsiTheme="minorHAnsi" w:cstheme="minorHAnsi"/>
          <w:b/>
        </w:rPr>
        <w:t>.0</w:t>
      </w:r>
      <w:r w:rsidR="00681EAE">
        <w:rPr>
          <w:rFonts w:asciiTheme="minorHAnsi" w:hAnsiTheme="minorHAnsi" w:cstheme="minorHAnsi"/>
          <w:b/>
        </w:rPr>
        <w:t>8</w:t>
      </w:r>
      <w:r w:rsidR="002E6581">
        <w:rPr>
          <w:rFonts w:asciiTheme="minorHAnsi" w:hAnsiTheme="minorHAnsi" w:cstheme="minorHAnsi"/>
          <w:b/>
        </w:rPr>
        <w:t>.2023</w:t>
      </w:r>
      <w:r w:rsidR="00FE30A2">
        <w:rPr>
          <w:rFonts w:asciiTheme="minorHAnsi" w:hAnsiTheme="minorHAnsi" w:cstheme="minorHAnsi"/>
          <w:b/>
        </w:rPr>
        <w:tab/>
      </w:r>
      <w:r>
        <w:rPr>
          <w:rFonts w:asciiTheme="minorHAnsi" w:hAnsiTheme="minorHAnsi" w:cstheme="minorHAnsi"/>
          <w:b/>
        </w:rPr>
        <w:t>İSTANBUL</w:t>
      </w:r>
      <w:r w:rsidR="009F2608">
        <w:rPr>
          <w:rFonts w:asciiTheme="minorHAnsi" w:hAnsiTheme="minorHAnsi" w:cstheme="minorHAnsi"/>
          <w:b/>
        </w:rPr>
        <w:t xml:space="preserve"> SABİHA GÖKÇEN</w:t>
      </w:r>
      <w:r>
        <w:rPr>
          <w:rFonts w:asciiTheme="minorHAnsi" w:hAnsiTheme="minorHAnsi" w:cstheme="minorHAnsi"/>
          <w:b/>
        </w:rPr>
        <w:t xml:space="preserve"> – </w:t>
      </w:r>
      <w:r w:rsidR="009F2608">
        <w:rPr>
          <w:rFonts w:asciiTheme="minorHAnsi" w:hAnsiTheme="minorHAnsi" w:cstheme="minorHAnsi"/>
          <w:b/>
        </w:rPr>
        <w:t>STOCKHOLM</w:t>
      </w:r>
      <w:r>
        <w:rPr>
          <w:rFonts w:asciiTheme="minorHAnsi" w:hAnsiTheme="minorHAnsi" w:cstheme="minorHAnsi"/>
          <w:b/>
        </w:rPr>
        <w:t xml:space="preserve"> </w:t>
      </w:r>
      <w:r w:rsidR="0032684C">
        <w:rPr>
          <w:rFonts w:asciiTheme="minorHAnsi" w:hAnsiTheme="minorHAnsi" w:cstheme="minorHAnsi"/>
          <w:b/>
        </w:rPr>
        <w:t>(</w:t>
      </w:r>
      <w:r w:rsidR="009F2608">
        <w:rPr>
          <w:rFonts w:asciiTheme="minorHAnsi" w:hAnsiTheme="minorHAnsi" w:cstheme="minorHAnsi"/>
          <w:b/>
        </w:rPr>
        <w:t>İSVEÇ</w:t>
      </w:r>
      <w:r w:rsidR="0032684C">
        <w:rPr>
          <w:rFonts w:asciiTheme="minorHAnsi" w:hAnsiTheme="minorHAnsi" w:cstheme="minorHAnsi"/>
          <w:b/>
        </w:rPr>
        <w:t>)</w:t>
      </w:r>
    </w:p>
    <w:p w14:paraId="7050DC08" w14:textId="531E0F42"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009F2608">
        <w:rPr>
          <w:rFonts w:asciiTheme="minorHAnsi" w:hAnsiTheme="minorHAnsi" w:cstheme="minorHAnsi"/>
        </w:rPr>
        <w:t xml:space="preserve">Sabiha Gökçen </w:t>
      </w:r>
      <w:r w:rsidRPr="001C0C20">
        <w:rPr>
          <w:rFonts w:asciiTheme="minorHAnsi" w:hAnsiTheme="minorHAnsi" w:cstheme="minorHAnsi"/>
        </w:rPr>
        <w:t>Havalimanı,</w:t>
      </w:r>
      <w:r>
        <w:rPr>
          <w:rFonts w:asciiTheme="minorHAnsi" w:hAnsiTheme="minorHAnsi" w:cstheme="minorHAnsi"/>
        </w:rPr>
        <w:t xml:space="preserve"> Dış Hatlar Terminali, </w:t>
      </w:r>
      <w:r w:rsidR="00C624AA">
        <w:rPr>
          <w:rFonts w:asciiTheme="minorHAnsi" w:hAnsiTheme="minorHAnsi" w:cstheme="minorHAnsi"/>
        </w:rPr>
        <w:t>Pegasus</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 xml:space="preserve">vayolları kontuarı önünde </w:t>
      </w:r>
      <w:r w:rsidRPr="0044796D">
        <w:rPr>
          <w:rFonts w:asciiTheme="minorHAnsi" w:hAnsiTheme="minorHAnsi" w:cstheme="minorHAnsi"/>
        </w:rPr>
        <w:t xml:space="preserve">saat </w:t>
      </w:r>
      <w:r>
        <w:rPr>
          <w:rFonts w:asciiTheme="minorHAnsi" w:hAnsiTheme="minorHAnsi" w:cstheme="minorHAnsi"/>
        </w:rPr>
        <w:t>0</w:t>
      </w:r>
      <w:r w:rsidR="005074C5">
        <w:rPr>
          <w:rFonts w:asciiTheme="minorHAnsi" w:hAnsiTheme="minorHAnsi" w:cstheme="minorHAnsi"/>
        </w:rPr>
        <w:t>5</w:t>
      </w:r>
      <w:r w:rsidRPr="0044796D">
        <w:rPr>
          <w:rFonts w:asciiTheme="minorHAnsi" w:hAnsiTheme="minorHAnsi" w:cstheme="minorHAnsi"/>
        </w:rPr>
        <w:t>.</w:t>
      </w:r>
      <w:r w:rsidR="00C624AA">
        <w:rPr>
          <w:rFonts w:asciiTheme="minorHAnsi" w:hAnsiTheme="minorHAnsi" w:cstheme="minorHAnsi"/>
        </w:rPr>
        <w:t>30</w:t>
      </w:r>
      <w:r w:rsidRPr="0044796D">
        <w:rPr>
          <w:rFonts w:asciiTheme="minorHAnsi" w:hAnsiTheme="minorHAnsi" w:cstheme="minorHAnsi"/>
        </w:rPr>
        <w:t>’</w:t>
      </w:r>
      <w:r w:rsidR="00C624AA">
        <w:rPr>
          <w:rFonts w:asciiTheme="minorHAnsi" w:hAnsiTheme="minorHAnsi" w:cstheme="minorHAnsi"/>
        </w:rPr>
        <w:t>da</w:t>
      </w:r>
      <w:r w:rsidRPr="001C0C20">
        <w:rPr>
          <w:rFonts w:asciiTheme="minorHAnsi" w:hAnsiTheme="minorHAnsi" w:cstheme="minorHAnsi"/>
        </w:rPr>
        <w:t xml:space="preserve"> buluşma. 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C624AA">
        <w:rPr>
          <w:rFonts w:asciiTheme="minorHAnsi" w:hAnsiTheme="minorHAnsi" w:cstheme="minorHAnsi"/>
        </w:rPr>
        <w:t>Pegasus</w:t>
      </w:r>
      <w:r>
        <w:rPr>
          <w:rFonts w:asciiTheme="minorHAnsi" w:hAnsiTheme="minorHAnsi" w:cstheme="minorHAnsi"/>
        </w:rPr>
        <w:t xml:space="preserve"> Havayolları’nın </w:t>
      </w:r>
      <w:r w:rsidR="008F54FB">
        <w:rPr>
          <w:rFonts w:asciiTheme="minorHAnsi" w:hAnsiTheme="minorHAnsi" w:cstheme="minorHAnsi"/>
        </w:rPr>
        <w:t>PC 1279</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8F54FB">
        <w:rPr>
          <w:rFonts w:asciiTheme="minorHAnsi" w:hAnsiTheme="minorHAnsi" w:cstheme="minorHAnsi"/>
        </w:rPr>
        <w:t>8</w:t>
      </w:r>
      <w:r w:rsidRPr="0044796D">
        <w:rPr>
          <w:rFonts w:asciiTheme="minorHAnsi" w:hAnsiTheme="minorHAnsi" w:cstheme="minorHAnsi"/>
        </w:rPr>
        <w:t>.</w:t>
      </w:r>
      <w:r w:rsidR="00D669B3">
        <w:rPr>
          <w:rFonts w:asciiTheme="minorHAnsi" w:hAnsiTheme="minorHAnsi" w:cstheme="minorHAnsi"/>
        </w:rPr>
        <w:t>2</w:t>
      </w:r>
      <w:r w:rsidR="008F54FB">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8F54FB">
        <w:rPr>
          <w:rFonts w:asciiTheme="minorHAnsi" w:hAnsiTheme="minorHAnsi" w:cstheme="minorHAnsi"/>
        </w:rPr>
        <w:t>e</w:t>
      </w:r>
      <w:r w:rsidRPr="001C0C20">
        <w:rPr>
          <w:rFonts w:asciiTheme="minorHAnsi" w:hAnsiTheme="minorHAnsi" w:cstheme="minorHAnsi"/>
        </w:rPr>
        <w:t xml:space="preserve"> </w:t>
      </w:r>
      <w:r w:rsidR="008F54FB">
        <w:rPr>
          <w:rFonts w:asciiTheme="minorHAnsi" w:hAnsiTheme="minorHAnsi" w:cstheme="minorHAnsi"/>
        </w:rPr>
        <w:t>Stockholm’e</w:t>
      </w:r>
      <w:r>
        <w:rPr>
          <w:rFonts w:asciiTheme="minorHAnsi" w:hAnsiTheme="minorHAnsi" w:cstheme="minorHAnsi"/>
        </w:rPr>
        <w:t xml:space="preserve"> hareket. Yerel saat ile </w:t>
      </w:r>
      <w:r w:rsidR="0026217D">
        <w:rPr>
          <w:rFonts w:asciiTheme="minorHAnsi" w:hAnsiTheme="minorHAnsi" w:cstheme="minorHAnsi"/>
        </w:rPr>
        <w:t>1</w:t>
      </w:r>
      <w:r w:rsidR="00973B73">
        <w:rPr>
          <w:rFonts w:asciiTheme="minorHAnsi" w:hAnsiTheme="minorHAnsi" w:cstheme="minorHAnsi"/>
        </w:rPr>
        <w:t>1</w:t>
      </w:r>
      <w:r w:rsidR="005074C5">
        <w:rPr>
          <w:rFonts w:asciiTheme="minorHAnsi" w:hAnsiTheme="minorHAnsi" w:cstheme="minorHAnsi"/>
        </w:rPr>
        <w:t>.0</w:t>
      </w:r>
      <w:r w:rsidR="00973B73">
        <w:rPr>
          <w:rFonts w:asciiTheme="minorHAnsi" w:hAnsiTheme="minorHAnsi" w:cstheme="minorHAnsi"/>
        </w:rPr>
        <w:t>0</w:t>
      </w:r>
      <w:r w:rsidR="005074C5">
        <w:rPr>
          <w:rFonts w:asciiTheme="minorHAnsi" w:hAnsiTheme="minorHAnsi" w:cstheme="minorHAnsi"/>
        </w:rPr>
        <w:t>’de</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 xml:space="preserve">i bekleyen aracımız ile </w:t>
      </w:r>
      <w:r w:rsidR="00973B73">
        <w:rPr>
          <w:rFonts w:asciiTheme="minorHAnsi" w:hAnsiTheme="minorHAnsi" w:cstheme="minorHAnsi"/>
        </w:rPr>
        <w:t>Stockholm</w:t>
      </w:r>
      <w:r>
        <w:rPr>
          <w:rFonts w:asciiTheme="minorHAnsi" w:hAnsiTheme="minorHAnsi" w:cstheme="minorHAnsi"/>
        </w:rPr>
        <w:t xml:space="preserve"> </w:t>
      </w:r>
      <w:r w:rsidRPr="005B7466">
        <w:rPr>
          <w:rFonts w:asciiTheme="minorHAnsi" w:hAnsiTheme="minorHAnsi" w:cstheme="minorHAnsi"/>
        </w:rPr>
        <w:t>Limanı</w:t>
      </w:r>
      <w:r>
        <w:rPr>
          <w:rFonts w:asciiTheme="minorHAnsi" w:hAnsiTheme="minorHAnsi" w:cstheme="minorHAnsi"/>
        </w:rPr>
        <w:t xml:space="preserve">’nda demirli olan </w:t>
      </w:r>
      <w:r w:rsidR="00973B73" w:rsidRPr="00973B73">
        <w:rPr>
          <w:rFonts w:asciiTheme="minorHAnsi" w:hAnsiTheme="minorHAnsi" w:cstheme="minorHAnsi"/>
        </w:rPr>
        <w:t>gemimize</w:t>
      </w:r>
      <w:r w:rsidRPr="005B7466">
        <w:rPr>
          <w:rFonts w:asciiTheme="minorHAnsi" w:hAnsiTheme="minorHAnsi" w:cstheme="minorHAnsi"/>
        </w:rPr>
        <w:t xml:space="preserve"> transfer. Pasaport ve check-in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1</w:t>
      </w:r>
      <w:r w:rsidR="009F2608">
        <w:rPr>
          <w:rFonts w:asciiTheme="minorHAnsi" w:hAnsiTheme="minorHAnsi" w:cstheme="minorHAnsi"/>
        </w:rPr>
        <w:t>6</w:t>
      </w:r>
      <w:r>
        <w:rPr>
          <w:rFonts w:asciiTheme="minorHAnsi" w:hAnsiTheme="minorHAnsi" w:cstheme="minorHAnsi"/>
        </w:rPr>
        <w:t>.00’d</w:t>
      </w:r>
      <w:r w:rsidR="009F2608">
        <w:rPr>
          <w:rFonts w:asciiTheme="minorHAnsi" w:hAnsiTheme="minorHAnsi" w:cstheme="minorHAnsi"/>
        </w:rPr>
        <w:t>a</w:t>
      </w:r>
      <w:r w:rsidRPr="005B7466">
        <w:rPr>
          <w:rFonts w:asciiTheme="minorHAnsi" w:hAnsiTheme="minorHAnsi" w:cstheme="minorHAnsi"/>
        </w:rPr>
        <w:t xml:space="preserve"> limandan hareket edecektir.</w:t>
      </w:r>
    </w:p>
    <w:p w14:paraId="0E58A215" w14:textId="77777777" w:rsidR="00366EA2" w:rsidRPr="008323BD" w:rsidRDefault="00366EA2" w:rsidP="00366EA2">
      <w:pPr>
        <w:rPr>
          <w:rFonts w:asciiTheme="minorHAnsi" w:hAnsiTheme="minorHAnsi" w:cstheme="minorHAnsi"/>
          <w:sz w:val="10"/>
          <w:szCs w:val="10"/>
        </w:rPr>
      </w:pPr>
    </w:p>
    <w:tbl>
      <w:tblPr>
        <w:tblStyle w:val="TabloKlavuzu"/>
        <w:tblW w:w="0" w:type="auto"/>
        <w:jc w:val="center"/>
        <w:tblLook w:val="04A0" w:firstRow="1" w:lastRow="0" w:firstColumn="1" w:lastColumn="0" w:noHBand="0" w:noVBand="1"/>
      </w:tblPr>
      <w:tblGrid>
        <w:gridCol w:w="851"/>
        <w:gridCol w:w="5523"/>
        <w:gridCol w:w="1989"/>
        <w:gridCol w:w="1418"/>
        <w:gridCol w:w="1276"/>
      </w:tblGrid>
      <w:tr w:rsidR="00366EA2" w14:paraId="41E554F3" w14:textId="77777777" w:rsidTr="00DA4EBB">
        <w:trPr>
          <w:jc w:val="center"/>
        </w:trPr>
        <w:tc>
          <w:tcPr>
            <w:tcW w:w="851" w:type="dxa"/>
            <w:shd w:val="clear" w:color="auto" w:fill="FFFF00"/>
            <w:vAlign w:val="center"/>
          </w:tcPr>
          <w:p w14:paraId="794EA8B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523" w:type="dxa"/>
            <w:shd w:val="clear" w:color="auto" w:fill="FFFF00"/>
            <w:vAlign w:val="bottom"/>
          </w:tcPr>
          <w:p w14:paraId="59AA5675"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989" w:type="dxa"/>
            <w:shd w:val="clear" w:color="auto" w:fill="FFFF00"/>
            <w:vAlign w:val="bottom"/>
          </w:tcPr>
          <w:p w14:paraId="76C39D58"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497826D0"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2175DE7E" w14:textId="77777777" w:rsidR="00366EA2" w:rsidRPr="005B7466" w:rsidRDefault="00366EA2" w:rsidP="00DA4EBB">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366EA2" w14:paraId="0C6D0638" w14:textId="77777777" w:rsidTr="000A37BB">
        <w:trPr>
          <w:jc w:val="center"/>
        </w:trPr>
        <w:tc>
          <w:tcPr>
            <w:tcW w:w="851" w:type="dxa"/>
            <w:tcBorders>
              <w:bottom w:val="single" w:sz="4" w:space="0" w:color="auto"/>
            </w:tcBorders>
            <w:shd w:val="clear" w:color="auto" w:fill="auto"/>
            <w:vAlign w:val="center"/>
          </w:tcPr>
          <w:p w14:paraId="15F8CB91" w14:textId="77777777" w:rsidR="00366EA2" w:rsidRPr="005B7466" w:rsidRDefault="00366EA2" w:rsidP="00DA4EBB">
            <w:pPr>
              <w:jc w:val="center"/>
              <w:rPr>
                <w:rFonts w:asciiTheme="minorHAnsi" w:hAnsiTheme="minorHAnsi" w:cstheme="minorHAnsi"/>
                <w:b/>
                <w:color w:val="000000"/>
              </w:rPr>
            </w:pPr>
            <w:r>
              <w:rPr>
                <w:rFonts w:asciiTheme="minorHAnsi" w:hAnsiTheme="minorHAnsi" w:cstheme="minorHAnsi"/>
                <w:b/>
                <w:color w:val="000000"/>
              </w:rPr>
              <w:t>2</w:t>
            </w:r>
          </w:p>
        </w:tc>
        <w:tc>
          <w:tcPr>
            <w:tcW w:w="5523" w:type="dxa"/>
            <w:tcBorders>
              <w:bottom w:val="single" w:sz="4" w:space="0" w:color="auto"/>
            </w:tcBorders>
            <w:shd w:val="clear" w:color="auto" w:fill="auto"/>
            <w:vAlign w:val="bottom"/>
          </w:tcPr>
          <w:p w14:paraId="04A632A0" w14:textId="2B54ABB6" w:rsidR="00366EA2" w:rsidRPr="00A409EE" w:rsidRDefault="008A6DD8" w:rsidP="00DA4EBB">
            <w:pPr>
              <w:rPr>
                <w:rFonts w:ascii="Calibri" w:hAnsi="Calibri"/>
                <w:b/>
                <w:bCs/>
                <w:iCs/>
                <w:color w:val="000000"/>
              </w:rPr>
            </w:pPr>
            <w:r w:rsidRPr="00A409EE">
              <w:rPr>
                <w:rFonts w:ascii="Calibri" w:hAnsi="Calibri"/>
                <w:b/>
                <w:bCs/>
                <w:iCs/>
                <w:color w:val="000000"/>
              </w:rPr>
              <w:t>Helsinki</w:t>
            </w:r>
          </w:p>
        </w:tc>
        <w:tc>
          <w:tcPr>
            <w:tcW w:w="1989" w:type="dxa"/>
            <w:tcBorders>
              <w:bottom w:val="single" w:sz="4" w:space="0" w:color="auto"/>
            </w:tcBorders>
            <w:shd w:val="clear" w:color="auto" w:fill="auto"/>
            <w:vAlign w:val="center"/>
          </w:tcPr>
          <w:p w14:paraId="76F0D965" w14:textId="32D0F0A7" w:rsidR="00366EA2" w:rsidRPr="00A409EE" w:rsidRDefault="008A6DD8" w:rsidP="00DA4EBB">
            <w:pPr>
              <w:jc w:val="center"/>
              <w:rPr>
                <w:rFonts w:ascii="Calibri" w:hAnsi="Calibri"/>
                <w:b/>
                <w:bCs/>
                <w:iCs/>
                <w:color w:val="000000"/>
              </w:rPr>
            </w:pPr>
            <w:r w:rsidRPr="00A409EE">
              <w:rPr>
                <w:rFonts w:ascii="Calibri" w:hAnsi="Calibri"/>
                <w:b/>
                <w:bCs/>
                <w:iCs/>
                <w:color w:val="000000"/>
              </w:rPr>
              <w:t>Finlandiya</w:t>
            </w:r>
          </w:p>
        </w:tc>
        <w:tc>
          <w:tcPr>
            <w:tcW w:w="1418" w:type="dxa"/>
            <w:tcBorders>
              <w:bottom w:val="single" w:sz="4" w:space="0" w:color="auto"/>
            </w:tcBorders>
            <w:shd w:val="clear" w:color="auto" w:fill="auto"/>
            <w:vAlign w:val="center"/>
          </w:tcPr>
          <w:p w14:paraId="10D0FD84" w14:textId="0078CD7D" w:rsidR="00366EA2" w:rsidRPr="00A409EE" w:rsidRDefault="00A409EE" w:rsidP="00DA4EBB">
            <w:pPr>
              <w:jc w:val="center"/>
              <w:rPr>
                <w:rFonts w:ascii="Calibri" w:hAnsi="Calibri"/>
                <w:b/>
                <w:bCs/>
                <w:iCs/>
                <w:color w:val="000000"/>
              </w:rPr>
            </w:pPr>
            <w:r w:rsidRPr="00A409EE">
              <w:rPr>
                <w:rFonts w:ascii="Calibri" w:hAnsi="Calibri"/>
                <w:b/>
                <w:bCs/>
                <w:iCs/>
                <w:color w:val="000000"/>
              </w:rPr>
              <w:t>09.00</w:t>
            </w:r>
          </w:p>
        </w:tc>
        <w:tc>
          <w:tcPr>
            <w:tcW w:w="1276" w:type="dxa"/>
            <w:tcBorders>
              <w:bottom w:val="single" w:sz="4" w:space="0" w:color="auto"/>
            </w:tcBorders>
            <w:shd w:val="clear" w:color="auto" w:fill="auto"/>
            <w:vAlign w:val="center"/>
          </w:tcPr>
          <w:p w14:paraId="3C9A7450" w14:textId="5C8F4DF5" w:rsidR="00366EA2" w:rsidRPr="00A409EE" w:rsidRDefault="00A409EE" w:rsidP="00DA4EBB">
            <w:pPr>
              <w:jc w:val="center"/>
              <w:rPr>
                <w:rFonts w:ascii="Calibri" w:hAnsi="Calibri"/>
                <w:b/>
                <w:bCs/>
                <w:iCs/>
                <w:color w:val="000000"/>
              </w:rPr>
            </w:pPr>
            <w:r w:rsidRPr="00A409EE">
              <w:rPr>
                <w:rFonts w:ascii="Calibri" w:hAnsi="Calibri"/>
                <w:b/>
                <w:bCs/>
                <w:iCs/>
                <w:color w:val="000000"/>
              </w:rPr>
              <w:t>18.00</w:t>
            </w:r>
          </w:p>
        </w:tc>
      </w:tr>
      <w:tr w:rsidR="00366EA2" w14:paraId="29FE9ADC" w14:textId="77777777" w:rsidTr="000A37BB">
        <w:trPr>
          <w:jc w:val="center"/>
        </w:trPr>
        <w:tc>
          <w:tcPr>
            <w:tcW w:w="851" w:type="dxa"/>
            <w:tcBorders>
              <w:bottom w:val="single" w:sz="4" w:space="0" w:color="auto"/>
            </w:tcBorders>
            <w:shd w:val="clear" w:color="auto" w:fill="BFBFBF" w:themeFill="background1" w:themeFillShade="BF"/>
            <w:vAlign w:val="center"/>
          </w:tcPr>
          <w:p w14:paraId="79E201F3" w14:textId="1CE415D0" w:rsidR="00366EA2" w:rsidRDefault="00BC4FA6" w:rsidP="00DA4EBB">
            <w:pPr>
              <w:jc w:val="center"/>
              <w:rPr>
                <w:rFonts w:asciiTheme="minorHAnsi" w:hAnsiTheme="minorHAnsi" w:cstheme="minorHAnsi"/>
                <w:b/>
                <w:color w:val="000000"/>
              </w:rPr>
            </w:pPr>
            <w:r>
              <w:rPr>
                <w:rFonts w:asciiTheme="minorHAnsi" w:hAnsiTheme="minorHAnsi" w:cstheme="minorHAnsi"/>
                <w:b/>
                <w:color w:val="000000"/>
              </w:rPr>
              <w:t>3</w:t>
            </w:r>
          </w:p>
        </w:tc>
        <w:tc>
          <w:tcPr>
            <w:tcW w:w="5523" w:type="dxa"/>
            <w:tcBorders>
              <w:bottom w:val="single" w:sz="4" w:space="0" w:color="auto"/>
            </w:tcBorders>
            <w:shd w:val="clear" w:color="auto" w:fill="BFBFBF" w:themeFill="background1" w:themeFillShade="BF"/>
            <w:vAlign w:val="bottom"/>
          </w:tcPr>
          <w:p w14:paraId="6E71C18F" w14:textId="44ED2717" w:rsidR="00366EA2" w:rsidRPr="00A409EE" w:rsidRDefault="00170503" w:rsidP="00DA4EBB">
            <w:pPr>
              <w:rPr>
                <w:rFonts w:ascii="Calibri" w:hAnsi="Calibri"/>
                <w:b/>
                <w:bCs/>
                <w:iCs/>
                <w:color w:val="000000"/>
              </w:rPr>
            </w:pPr>
            <w:r w:rsidRPr="00A409EE">
              <w:rPr>
                <w:rFonts w:ascii="Calibri" w:hAnsi="Calibri"/>
                <w:b/>
                <w:bCs/>
                <w:iCs/>
                <w:color w:val="000000"/>
              </w:rPr>
              <w:t>K</w:t>
            </w:r>
            <w:r w:rsidR="00D2761A">
              <w:rPr>
                <w:rFonts w:ascii="Calibri" w:hAnsi="Calibri"/>
                <w:b/>
                <w:bCs/>
                <w:iCs/>
                <w:color w:val="000000"/>
              </w:rPr>
              <w:t>otka</w:t>
            </w:r>
          </w:p>
        </w:tc>
        <w:tc>
          <w:tcPr>
            <w:tcW w:w="1989" w:type="dxa"/>
            <w:tcBorders>
              <w:bottom w:val="single" w:sz="4" w:space="0" w:color="auto"/>
            </w:tcBorders>
            <w:shd w:val="clear" w:color="auto" w:fill="BFBFBF" w:themeFill="background1" w:themeFillShade="BF"/>
            <w:vAlign w:val="center"/>
          </w:tcPr>
          <w:p w14:paraId="1D1B7593" w14:textId="76BF480C" w:rsidR="00366EA2" w:rsidRPr="00A409EE" w:rsidRDefault="00D2761A" w:rsidP="00DA4EBB">
            <w:pPr>
              <w:jc w:val="center"/>
              <w:rPr>
                <w:rFonts w:ascii="Calibri" w:hAnsi="Calibri"/>
                <w:b/>
                <w:bCs/>
                <w:iCs/>
                <w:color w:val="000000"/>
              </w:rPr>
            </w:pPr>
            <w:r>
              <w:rPr>
                <w:rFonts w:ascii="Calibri" w:hAnsi="Calibri"/>
                <w:b/>
                <w:bCs/>
                <w:iCs/>
                <w:color w:val="000000"/>
              </w:rPr>
              <w:t>Finlandiya</w:t>
            </w:r>
          </w:p>
        </w:tc>
        <w:tc>
          <w:tcPr>
            <w:tcW w:w="1418" w:type="dxa"/>
            <w:tcBorders>
              <w:bottom w:val="single" w:sz="4" w:space="0" w:color="auto"/>
            </w:tcBorders>
            <w:shd w:val="clear" w:color="auto" w:fill="BFBFBF" w:themeFill="background1" w:themeFillShade="BF"/>
            <w:vAlign w:val="center"/>
          </w:tcPr>
          <w:p w14:paraId="417A4E29" w14:textId="3FAD0C6C" w:rsidR="00366EA2" w:rsidRPr="00A409EE" w:rsidRDefault="00366EA2" w:rsidP="00DA4EBB">
            <w:pPr>
              <w:jc w:val="center"/>
              <w:rPr>
                <w:rFonts w:ascii="Calibri" w:hAnsi="Calibri"/>
                <w:b/>
                <w:bCs/>
                <w:iCs/>
                <w:color w:val="000000"/>
              </w:rPr>
            </w:pPr>
            <w:r w:rsidRPr="00A409EE">
              <w:rPr>
                <w:rFonts w:ascii="Calibri" w:hAnsi="Calibri"/>
                <w:b/>
                <w:bCs/>
                <w:iCs/>
                <w:color w:val="000000"/>
              </w:rPr>
              <w:t>0</w:t>
            </w:r>
            <w:r w:rsidR="002670AF">
              <w:rPr>
                <w:rFonts w:ascii="Calibri" w:hAnsi="Calibri"/>
                <w:b/>
                <w:bCs/>
                <w:iCs/>
                <w:color w:val="000000"/>
              </w:rPr>
              <w:t>7</w:t>
            </w:r>
            <w:r w:rsidRPr="00A409EE">
              <w:rPr>
                <w:rFonts w:ascii="Calibri" w:hAnsi="Calibri"/>
                <w:b/>
                <w:bCs/>
                <w:iCs/>
                <w:color w:val="000000"/>
              </w:rPr>
              <w:t>.00</w:t>
            </w:r>
          </w:p>
        </w:tc>
        <w:tc>
          <w:tcPr>
            <w:tcW w:w="1276" w:type="dxa"/>
            <w:tcBorders>
              <w:bottom w:val="single" w:sz="4" w:space="0" w:color="auto"/>
            </w:tcBorders>
            <w:shd w:val="clear" w:color="auto" w:fill="BFBFBF" w:themeFill="background1" w:themeFillShade="BF"/>
            <w:vAlign w:val="center"/>
          </w:tcPr>
          <w:p w14:paraId="0C1558DC" w14:textId="7AAEE46C" w:rsidR="00366EA2" w:rsidRPr="00A409EE" w:rsidRDefault="00366EA2" w:rsidP="00DA4EBB">
            <w:pPr>
              <w:jc w:val="center"/>
              <w:rPr>
                <w:rFonts w:ascii="Calibri" w:hAnsi="Calibri"/>
                <w:b/>
                <w:bCs/>
                <w:iCs/>
                <w:color w:val="000000"/>
              </w:rPr>
            </w:pPr>
            <w:r w:rsidRPr="00A409EE">
              <w:rPr>
                <w:rFonts w:ascii="Calibri" w:hAnsi="Calibri"/>
                <w:b/>
                <w:bCs/>
                <w:iCs/>
                <w:color w:val="000000"/>
              </w:rPr>
              <w:t>1</w:t>
            </w:r>
            <w:r w:rsidR="002670AF">
              <w:rPr>
                <w:rFonts w:ascii="Calibri" w:hAnsi="Calibri"/>
                <w:b/>
                <w:bCs/>
                <w:iCs/>
                <w:color w:val="000000"/>
              </w:rPr>
              <w:t>5</w:t>
            </w:r>
            <w:r w:rsidRPr="00A409EE">
              <w:rPr>
                <w:rFonts w:ascii="Calibri" w:hAnsi="Calibri"/>
                <w:b/>
                <w:bCs/>
                <w:iCs/>
                <w:color w:val="000000"/>
              </w:rPr>
              <w:t>.00</w:t>
            </w:r>
          </w:p>
        </w:tc>
      </w:tr>
      <w:tr w:rsidR="00366EA2" w14:paraId="07344B9A" w14:textId="77777777" w:rsidTr="000A37BB">
        <w:trPr>
          <w:jc w:val="center"/>
        </w:trPr>
        <w:tc>
          <w:tcPr>
            <w:tcW w:w="851" w:type="dxa"/>
            <w:shd w:val="clear" w:color="auto" w:fill="auto"/>
            <w:vAlign w:val="center"/>
          </w:tcPr>
          <w:p w14:paraId="2787A079" w14:textId="3D5432C9" w:rsidR="00366EA2" w:rsidRPr="005B7466" w:rsidRDefault="00BC4FA6" w:rsidP="00DA4EBB">
            <w:pPr>
              <w:jc w:val="center"/>
              <w:rPr>
                <w:rFonts w:asciiTheme="minorHAnsi" w:hAnsiTheme="minorHAnsi" w:cstheme="minorHAnsi"/>
                <w:b/>
                <w:color w:val="000000"/>
              </w:rPr>
            </w:pPr>
            <w:r>
              <w:rPr>
                <w:rFonts w:asciiTheme="minorHAnsi" w:hAnsiTheme="minorHAnsi" w:cstheme="minorHAnsi"/>
                <w:b/>
                <w:color w:val="000000"/>
              </w:rPr>
              <w:t>4</w:t>
            </w:r>
          </w:p>
        </w:tc>
        <w:tc>
          <w:tcPr>
            <w:tcW w:w="5523" w:type="dxa"/>
            <w:shd w:val="clear" w:color="auto" w:fill="auto"/>
            <w:vAlign w:val="bottom"/>
          </w:tcPr>
          <w:p w14:paraId="1923FE6D" w14:textId="2684174A" w:rsidR="00366EA2" w:rsidRPr="00A409EE" w:rsidRDefault="002670AF" w:rsidP="00DA4EBB">
            <w:pPr>
              <w:rPr>
                <w:rFonts w:ascii="Calibri" w:hAnsi="Calibri"/>
                <w:b/>
                <w:bCs/>
                <w:iCs/>
                <w:color w:val="000000"/>
              </w:rPr>
            </w:pPr>
            <w:r>
              <w:rPr>
                <w:rFonts w:ascii="Calibri" w:hAnsi="Calibri"/>
                <w:b/>
                <w:bCs/>
                <w:iCs/>
                <w:color w:val="000000"/>
              </w:rPr>
              <w:t>Visby</w:t>
            </w:r>
          </w:p>
        </w:tc>
        <w:tc>
          <w:tcPr>
            <w:tcW w:w="1989" w:type="dxa"/>
            <w:shd w:val="clear" w:color="auto" w:fill="auto"/>
            <w:vAlign w:val="center"/>
          </w:tcPr>
          <w:p w14:paraId="14E4657B" w14:textId="76EE52F0" w:rsidR="00366EA2" w:rsidRPr="00A409EE" w:rsidRDefault="002670AF" w:rsidP="00DA4EBB">
            <w:pPr>
              <w:jc w:val="center"/>
              <w:rPr>
                <w:rFonts w:ascii="Calibri" w:hAnsi="Calibri"/>
                <w:b/>
                <w:bCs/>
                <w:iCs/>
                <w:color w:val="000000"/>
              </w:rPr>
            </w:pPr>
            <w:r>
              <w:rPr>
                <w:rFonts w:ascii="Calibri" w:hAnsi="Calibri"/>
                <w:b/>
                <w:bCs/>
                <w:iCs/>
                <w:color w:val="000000"/>
              </w:rPr>
              <w:t>İsveç</w:t>
            </w:r>
          </w:p>
        </w:tc>
        <w:tc>
          <w:tcPr>
            <w:tcW w:w="1418" w:type="dxa"/>
            <w:shd w:val="clear" w:color="auto" w:fill="auto"/>
            <w:vAlign w:val="center"/>
          </w:tcPr>
          <w:p w14:paraId="1915D6E9" w14:textId="23860312" w:rsidR="00366EA2" w:rsidRPr="00A409EE" w:rsidRDefault="002670AF" w:rsidP="00DA4EBB">
            <w:pPr>
              <w:jc w:val="center"/>
              <w:rPr>
                <w:rFonts w:ascii="Calibri" w:hAnsi="Calibri"/>
                <w:b/>
                <w:bCs/>
                <w:iCs/>
                <w:color w:val="000000"/>
              </w:rPr>
            </w:pPr>
            <w:r>
              <w:rPr>
                <w:rFonts w:ascii="Calibri" w:hAnsi="Calibri"/>
                <w:b/>
                <w:bCs/>
                <w:iCs/>
                <w:color w:val="000000"/>
              </w:rPr>
              <w:t>09.30</w:t>
            </w:r>
          </w:p>
        </w:tc>
        <w:tc>
          <w:tcPr>
            <w:tcW w:w="1276" w:type="dxa"/>
            <w:shd w:val="clear" w:color="auto" w:fill="auto"/>
            <w:vAlign w:val="center"/>
          </w:tcPr>
          <w:p w14:paraId="75E25719" w14:textId="38DAED90" w:rsidR="00366EA2" w:rsidRPr="00A409EE" w:rsidRDefault="00366EA2" w:rsidP="00DA4EBB">
            <w:pPr>
              <w:jc w:val="center"/>
              <w:rPr>
                <w:rFonts w:ascii="Calibri" w:hAnsi="Calibri"/>
                <w:b/>
                <w:bCs/>
                <w:iCs/>
                <w:color w:val="000000"/>
              </w:rPr>
            </w:pPr>
            <w:r w:rsidRPr="00A409EE">
              <w:rPr>
                <w:rFonts w:ascii="Calibri" w:hAnsi="Calibri"/>
                <w:b/>
                <w:bCs/>
                <w:iCs/>
                <w:color w:val="000000"/>
              </w:rPr>
              <w:t>1</w:t>
            </w:r>
            <w:r w:rsidR="00DF1488" w:rsidRPr="00A409EE">
              <w:rPr>
                <w:rFonts w:ascii="Calibri" w:hAnsi="Calibri"/>
                <w:b/>
                <w:bCs/>
                <w:iCs/>
                <w:color w:val="000000"/>
              </w:rPr>
              <w:t>5</w:t>
            </w:r>
            <w:r w:rsidRPr="00A409EE">
              <w:rPr>
                <w:rFonts w:ascii="Calibri" w:hAnsi="Calibri"/>
                <w:b/>
                <w:bCs/>
                <w:iCs/>
                <w:color w:val="000000"/>
              </w:rPr>
              <w:t>.00</w:t>
            </w:r>
          </w:p>
        </w:tc>
      </w:tr>
      <w:tr w:rsidR="00366EA2" w14:paraId="06AF8F5A" w14:textId="77777777" w:rsidTr="000A37BB">
        <w:trPr>
          <w:jc w:val="center"/>
        </w:trPr>
        <w:tc>
          <w:tcPr>
            <w:tcW w:w="851" w:type="dxa"/>
            <w:shd w:val="clear" w:color="auto" w:fill="BFBFBF" w:themeFill="background1" w:themeFillShade="BF"/>
            <w:vAlign w:val="center"/>
          </w:tcPr>
          <w:p w14:paraId="06EF8369" w14:textId="768E3B63" w:rsidR="00366EA2" w:rsidRDefault="00BC4FA6" w:rsidP="00DA4EBB">
            <w:pPr>
              <w:jc w:val="center"/>
              <w:rPr>
                <w:rFonts w:asciiTheme="minorHAnsi" w:hAnsiTheme="minorHAnsi" w:cstheme="minorHAnsi"/>
                <w:b/>
                <w:color w:val="000000"/>
              </w:rPr>
            </w:pPr>
            <w:r>
              <w:rPr>
                <w:rFonts w:asciiTheme="minorHAnsi" w:hAnsiTheme="minorHAnsi" w:cstheme="minorHAnsi"/>
                <w:b/>
                <w:color w:val="000000"/>
              </w:rPr>
              <w:t>5</w:t>
            </w:r>
          </w:p>
        </w:tc>
        <w:tc>
          <w:tcPr>
            <w:tcW w:w="5523" w:type="dxa"/>
            <w:shd w:val="clear" w:color="auto" w:fill="BFBFBF" w:themeFill="background1" w:themeFillShade="BF"/>
            <w:vAlign w:val="bottom"/>
          </w:tcPr>
          <w:p w14:paraId="2D910D4A" w14:textId="268B90FC" w:rsidR="00366EA2" w:rsidRPr="00A409EE" w:rsidRDefault="00291F7E" w:rsidP="00DA4EBB">
            <w:pPr>
              <w:rPr>
                <w:rFonts w:ascii="Calibri" w:hAnsi="Calibri"/>
                <w:b/>
                <w:bCs/>
                <w:iCs/>
                <w:color w:val="000000"/>
              </w:rPr>
            </w:pPr>
            <w:r>
              <w:rPr>
                <w:rFonts w:ascii="Calibri" w:hAnsi="Calibri"/>
                <w:b/>
                <w:bCs/>
                <w:iCs/>
                <w:color w:val="000000"/>
              </w:rPr>
              <w:t>Tallin</w:t>
            </w:r>
          </w:p>
        </w:tc>
        <w:tc>
          <w:tcPr>
            <w:tcW w:w="1989" w:type="dxa"/>
            <w:shd w:val="clear" w:color="auto" w:fill="BFBFBF" w:themeFill="background1" w:themeFillShade="BF"/>
            <w:vAlign w:val="center"/>
          </w:tcPr>
          <w:p w14:paraId="30B7A7ED" w14:textId="5A8829AD" w:rsidR="00366EA2" w:rsidRPr="00A409EE" w:rsidRDefault="00291F7E" w:rsidP="00DA4EBB">
            <w:pPr>
              <w:jc w:val="center"/>
              <w:rPr>
                <w:rFonts w:ascii="Calibri" w:hAnsi="Calibri"/>
                <w:b/>
                <w:bCs/>
                <w:iCs/>
                <w:color w:val="000000"/>
              </w:rPr>
            </w:pPr>
            <w:r>
              <w:rPr>
                <w:rFonts w:ascii="Calibri" w:hAnsi="Calibri"/>
                <w:b/>
                <w:bCs/>
                <w:iCs/>
                <w:color w:val="000000"/>
              </w:rPr>
              <w:t>Estonya</w:t>
            </w:r>
          </w:p>
        </w:tc>
        <w:tc>
          <w:tcPr>
            <w:tcW w:w="1418" w:type="dxa"/>
            <w:shd w:val="clear" w:color="auto" w:fill="BFBFBF" w:themeFill="background1" w:themeFillShade="BF"/>
            <w:vAlign w:val="center"/>
          </w:tcPr>
          <w:p w14:paraId="10B1F2FC" w14:textId="29CC6C97" w:rsidR="00366EA2" w:rsidRPr="00A409EE" w:rsidRDefault="00F00376" w:rsidP="00DA4EBB">
            <w:pPr>
              <w:jc w:val="center"/>
              <w:rPr>
                <w:rFonts w:ascii="Calibri" w:hAnsi="Calibri"/>
                <w:b/>
                <w:bCs/>
                <w:iCs/>
                <w:color w:val="000000"/>
              </w:rPr>
            </w:pPr>
            <w:r>
              <w:rPr>
                <w:rFonts w:ascii="Calibri" w:hAnsi="Calibri"/>
                <w:b/>
                <w:bCs/>
                <w:iCs/>
                <w:color w:val="000000"/>
              </w:rPr>
              <w:t>07.00</w:t>
            </w:r>
          </w:p>
        </w:tc>
        <w:tc>
          <w:tcPr>
            <w:tcW w:w="1276" w:type="dxa"/>
            <w:shd w:val="clear" w:color="auto" w:fill="BFBFBF" w:themeFill="background1" w:themeFillShade="BF"/>
            <w:vAlign w:val="center"/>
          </w:tcPr>
          <w:p w14:paraId="15C376C1" w14:textId="47F0FEFF" w:rsidR="00366EA2" w:rsidRPr="00A409EE" w:rsidRDefault="00F00376" w:rsidP="00DA4EBB">
            <w:pPr>
              <w:jc w:val="center"/>
              <w:rPr>
                <w:rFonts w:ascii="Calibri" w:hAnsi="Calibri"/>
                <w:b/>
                <w:bCs/>
                <w:iCs/>
                <w:color w:val="000000"/>
              </w:rPr>
            </w:pPr>
            <w:r>
              <w:rPr>
                <w:rFonts w:ascii="Calibri" w:hAnsi="Calibri"/>
                <w:b/>
                <w:bCs/>
                <w:iCs/>
                <w:color w:val="000000"/>
              </w:rPr>
              <w:t>17.00</w:t>
            </w:r>
          </w:p>
        </w:tc>
      </w:tr>
      <w:tr w:rsidR="00F00376" w14:paraId="30A17718" w14:textId="77777777" w:rsidTr="000A37BB">
        <w:trPr>
          <w:jc w:val="center"/>
        </w:trPr>
        <w:tc>
          <w:tcPr>
            <w:tcW w:w="851" w:type="dxa"/>
            <w:shd w:val="clear" w:color="auto" w:fill="auto"/>
            <w:vAlign w:val="center"/>
          </w:tcPr>
          <w:p w14:paraId="3107D43B" w14:textId="49893BBA" w:rsidR="00F00376" w:rsidRDefault="00BC4FA6" w:rsidP="00DA4EBB">
            <w:pPr>
              <w:jc w:val="center"/>
              <w:rPr>
                <w:rFonts w:asciiTheme="minorHAnsi" w:hAnsiTheme="minorHAnsi" w:cstheme="minorHAnsi"/>
                <w:b/>
                <w:color w:val="000000"/>
              </w:rPr>
            </w:pPr>
            <w:r>
              <w:rPr>
                <w:rFonts w:asciiTheme="minorHAnsi" w:hAnsiTheme="minorHAnsi" w:cstheme="minorHAnsi"/>
                <w:b/>
                <w:color w:val="000000"/>
              </w:rPr>
              <w:t>6</w:t>
            </w:r>
          </w:p>
        </w:tc>
        <w:tc>
          <w:tcPr>
            <w:tcW w:w="5523" w:type="dxa"/>
            <w:shd w:val="clear" w:color="auto" w:fill="auto"/>
            <w:vAlign w:val="bottom"/>
          </w:tcPr>
          <w:p w14:paraId="1465B9FF" w14:textId="1878E41F" w:rsidR="00F00376" w:rsidRDefault="000A360E" w:rsidP="00DA4EBB">
            <w:pPr>
              <w:rPr>
                <w:rFonts w:ascii="Calibri" w:hAnsi="Calibri"/>
                <w:b/>
                <w:bCs/>
                <w:iCs/>
                <w:color w:val="000000"/>
              </w:rPr>
            </w:pPr>
            <w:r>
              <w:rPr>
                <w:rFonts w:ascii="Calibri" w:hAnsi="Calibri"/>
                <w:b/>
                <w:bCs/>
                <w:iCs/>
                <w:color w:val="000000"/>
              </w:rPr>
              <w:t>Riga</w:t>
            </w:r>
          </w:p>
        </w:tc>
        <w:tc>
          <w:tcPr>
            <w:tcW w:w="1989" w:type="dxa"/>
            <w:shd w:val="clear" w:color="auto" w:fill="auto"/>
            <w:vAlign w:val="center"/>
          </w:tcPr>
          <w:p w14:paraId="1D9D27F5" w14:textId="7891211B" w:rsidR="00F00376" w:rsidRDefault="000A360E" w:rsidP="00DA4EBB">
            <w:pPr>
              <w:jc w:val="center"/>
              <w:rPr>
                <w:rFonts w:ascii="Calibri" w:hAnsi="Calibri"/>
                <w:b/>
                <w:bCs/>
                <w:iCs/>
                <w:color w:val="000000"/>
              </w:rPr>
            </w:pPr>
            <w:r>
              <w:rPr>
                <w:rFonts w:ascii="Calibri" w:hAnsi="Calibri"/>
                <w:b/>
                <w:bCs/>
                <w:iCs/>
                <w:color w:val="000000"/>
              </w:rPr>
              <w:t>L</w:t>
            </w:r>
            <w:r w:rsidR="004E1C84">
              <w:rPr>
                <w:rFonts w:ascii="Calibri" w:hAnsi="Calibri"/>
                <w:b/>
                <w:bCs/>
                <w:iCs/>
                <w:color w:val="000000"/>
              </w:rPr>
              <w:t>etonya</w:t>
            </w:r>
          </w:p>
        </w:tc>
        <w:tc>
          <w:tcPr>
            <w:tcW w:w="1418" w:type="dxa"/>
            <w:shd w:val="clear" w:color="auto" w:fill="auto"/>
            <w:vAlign w:val="center"/>
          </w:tcPr>
          <w:p w14:paraId="31129DF3" w14:textId="5128D195" w:rsidR="00F00376" w:rsidRDefault="004E1C84" w:rsidP="00DA4EBB">
            <w:pPr>
              <w:jc w:val="center"/>
              <w:rPr>
                <w:rFonts w:ascii="Calibri" w:hAnsi="Calibri"/>
                <w:b/>
                <w:bCs/>
                <w:iCs/>
                <w:color w:val="000000"/>
              </w:rPr>
            </w:pPr>
            <w:r>
              <w:rPr>
                <w:rFonts w:ascii="Calibri" w:hAnsi="Calibri"/>
                <w:b/>
                <w:bCs/>
                <w:iCs/>
                <w:color w:val="000000"/>
              </w:rPr>
              <w:t>11.00</w:t>
            </w:r>
          </w:p>
        </w:tc>
        <w:tc>
          <w:tcPr>
            <w:tcW w:w="1276" w:type="dxa"/>
            <w:shd w:val="clear" w:color="auto" w:fill="auto"/>
            <w:vAlign w:val="center"/>
          </w:tcPr>
          <w:p w14:paraId="324232BE" w14:textId="4B0C030C" w:rsidR="00F00376" w:rsidRDefault="004E1C84" w:rsidP="00DA4EBB">
            <w:pPr>
              <w:jc w:val="center"/>
              <w:rPr>
                <w:rFonts w:ascii="Calibri" w:hAnsi="Calibri"/>
                <w:b/>
                <w:bCs/>
                <w:iCs/>
                <w:color w:val="000000"/>
              </w:rPr>
            </w:pPr>
            <w:r>
              <w:rPr>
                <w:rFonts w:ascii="Calibri" w:hAnsi="Calibri"/>
                <w:b/>
                <w:bCs/>
                <w:iCs/>
                <w:color w:val="000000"/>
              </w:rPr>
              <w:t>20.00</w:t>
            </w:r>
          </w:p>
        </w:tc>
      </w:tr>
      <w:tr w:rsidR="00F00376" w14:paraId="0714FDA2" w14:textId="77777777" w:rsidTr="000A37BB">
        <w:trPr>
          <w:jc w:val="center"/>
        </w:trPr>
        <w:tc>
          <w:tcPr>
            <w:tcW w:w="851" w:type="dxa"/>
            <w:shd w:val="clear" w:color="auto" w:fill="auto"/>
            <w:vAlign w:val="center"/>
          </w:tcPr>
          <w:p w14:paraId="70BFBA8A" w14:textId="010F2D99" w:rsidR="00F00376" w:rsidRDefault="00681EAE" w:rsidP="00DA4EBB">
            <w:pPr>
              <w:jc w:val="center"/>
              <w:rPr>
                <w:rFonts w:asciiTheme="minorHAnsi" w:hAnsiTheme="minorHAnsi" w:cstheme="minorHAnsi"/>
                <w:b/>
                <w:color w:val="000000"/>
              </w:rPr>
            </w:pPr>
            <w:r>
              <w:rPr>
                <w:rFonts w:asciiTheme="minorHAnsi" w:hAnsiTheme="minorHAnsi" w:cstheme="minorHAnsi"/>
                <w:b/>
                <w:color w:val="000000"/>
              </w:rPr>
              <w:t>7</w:t>
            </w:r>
          </w:p>
        </w:tc>
        <w:tc>
          <w:tcPr>
            <w:tcW w:w="5523" w:type="dxa"/>
            <w:shd w:val="clear" w:color="auto" w:fill="auto"/>
            <w:vAlign w:val="bottom"/>
          </w:tcPr>
          <w:p w14:paraId="066424FD" w14:textId="3495FFDE" w:rsidR="00F00376" w:rsidRDefault="00900083" w:rsidP="00DA4EBB">
            <w:pPr>
              <w:rPr>
                <w:rFonts w:ascii="Calibri" w:hAnsi="Calibri"/>
                <w:b/>
                <w:bCs/>
                <w:iCs/>
                <w:color w:val="000000"/>
              </w:rPr>
            </w:pPr>
            <w:r w:rsidRPr="00900083">
              <w:rPr>
                <w:rFonts w:ascii="Calibri" w:hAnsi="Calibri"/>
                <w:b/>
                <w:bCs/>
                <w:iCs/>
                <w:color w:val="000000"/>
              </w:rPr>
              <w:t>Gdańsk</w:t>
            </w:r>
          </w:p>
        </w:tc>
        <w:tc>
          <w:tcPr>
            <w:tcW w:w="1989" w:type="dxa"/>
            <w:shd w:val="clear" w:color="auto" w:fill="auto"/>
            <w:vAlign w:val="center"/>
          </w:tcPr>
          <w:p w14:paraId="4AEBC444" w14:textId="00198112" w:rsidR="00F00376" w:rsidRDefault="00900083" w:rsidP="00DA4EBB">
            <w:pPr>
              <w:jc w:val="center"/>
              <w:rPr>
                <w:rFonts w:ascii="Calibri" w:hAnsi="Calibri"/>
                <w:b/>
                <w:bCs/>
                <w:iCs/>
                <w:color w:val="000000"/>
              </w:rPr>
            </w:pPr>
            <w:r>
              <w:rPr>
                <w:rFonts w:ascii="Calibri" w:hAnsi="Calibri"/>
                <w:b/>
                <w:bCs/>
                <w:iCs/>
                <w:color w:val="000000"/>
              </w:rPr>
              <w:t>Polonya</w:t>
            </w:r>
          </w:p>
        </w:tc>
        <w:tc>
          <w:tcPr>
            <w:tcW w:w="1418" w:type="dxa"/>
            <w:shd w:val="clear" w:color="auto" w:fill="auto"/>
            <w:vAlign w:val="center"/>
          </w:tcPr>
          <w:p w14:paraId="51D5540C" w14:textId="24D3732A" w:rsidR="00F00376" w:rsidRDefault="0006480F" w:rsidP="00DA4EBB">
            <w:pPr>
              <w:jc w:val="center"/>
              <w:rPr>
                <w:rFonts w:ascii="Calibri" w:hAnsi="Calibri"/>
                <w:b/>
                <w:bCs/>
                <w:iCs/>
                <w:color w:val="000000"/>
              </w:rPr>
            </w:pPr>
            <w:r>
              <w:rPr>
                <w:rFonts w:ascii="Calibri" w:hAnsi="Calibri"/>
                <w:b/>
                <w:bCs/>
                <w:iCs/>
                <w:color w:val="000000"/>
              </w:rPr>
              <w:t>07.00</w:t>
            </w:r>
          </w:p>
        </w:tc>
        <w:tc>
          <w:tcPr>
            <w:tcW w:w="1276" w:type="dxa"/>
            <w:shd w:val="clear" w:color="auto" w:fill="auto"/>
            <w:vAlign w:val="center"/>
          </w:tcPr>
          <w:p w14:paraId="0006270E" w14:textId="1BD5285A" w:rsidR="00F00376" w:rsidRDefault="0006480F" w:rsidP="00DA4EBB">
            <w:pPr>
              <w:jc w:val="center"/>
              <w:rPr>
                <w:rFonts w:ascii="Calibri" w:hAnsi="Calibri"/>
                <w:b/>
                <w:bCs/>
                <w:iCs/>
                <w:color w:val="000000"/>
              </w:rPr>
            </w:pPr>
            <w:r>
              <w:rPr>
                <w:rFonts w:ascii="Calibri" w:hAnsi="Calibri"/>
                <w:b/>
                <w:bCs/>
                <w:iCs/>
                <w:color w:val="000000"/>
              </w:rPr>
              <w:t>14.00</w:t>
            </w:r>
          </w:p>
        </w:tc>
      </w:tr>
      <w:tr w:rsidR="0006480F" w14:paraId="10BDCE43" w14:textId="77777777" w:rsidTr="000A37BB">
        <w:trPr>
          <w:jc w:val="center"/>
        </w:trPr>
        <w:tc>
          <w:tcPr>
            <w:tcW w:w="851" w:type="dxa"/>
            <w:shd w:val="clear" w:color="auto" w:fill="BFBFBF" w:themeFill="background1" w:themeFillShade="BF"/>
            <w:vAlign w:val="center"/>
          </w:tcPr>
          <w:p w14:paraId="0A91B709" w14:textId="5C3AEC6F" w:rsidR="0006480F" w:rsidRDefault="00681EAE" w:rsidP="00DA4EBB">
            <w:pPr>
              <w:jc w:val="center"/>
              <w:rPr>
                <w:rFonts w:asciiTheme="minorHAnsi" w:hAnsiTheme="minorHAnsi" w:cstheme="minorHAnsi"/>
                <w:b/>
                <w:color w:val="000000"/>
              </w:rPr>
            </w:pPr>
            <w:r>
              <w:rPr>
                <w:rFonts w:asciiTheme="minorHAnsi" w:hAnsiTheme="minorHAnsi" w:cstheme="minorHAnsi"/>
                <w:b/>
                <w:color w:val="000000"/>
              </w:rPr>
              <w:t>8</w:t>
            </w:r>
          </w:p>
        </w:tc>
        <w:tc>
          <w:tcPr>
            <w:tcW w:w="5523" w:type="dxa"/>
            <w:shd w:val="clear" w:color="auto" w:fill="BFBFBF" w:themeFill="background1" w:themeFillShade="BF"/>
            <w:vAlign w:val="bottom"/>
          </w:tcPr>
          <w:p w14:paraId="13278DF8" w14:textId="638CB710" w:rsidR="0006480F" w:rsidRPr="00900083" w:rsidRDefault="00AD3F76" w:rsidP="00DA4EBB">
            <w:pPr>
              <w:rPr>
                <w:rFonts w:ascii="Calibri" w:hAnsi="Calibri"/>
                <w:b/>
                <w:bCs/>
                <w:iCs/>
                <w:color w:val="000000"/>
              </w:rPr>
            </w:pPr>
            <w:r>
              <w:rPr>
                <w:rFonts w:ascii="Calibri" w:hAnsi="Calibri"/>
                <w:b/>
                <w:bCs/>
                <w:iCs/>
                <w:color w:val="000000"/>
              </w:rPr>
              <w:t>Berlin (Warnemunde)</w:t>
            </w:r>
          </w:p>
        </w:tc>
        <w:tc>
          <w:tcPr>
            <w:tcW w:w="1989" w:type="dxa"/>
            <w:shd w:val="clear" w:color="auto" w:fill="BFBFBF" w:themeFill="background1" w:themeFillShade="BF"/>
            <w:vAlign w:val="center"/>
          </w:tcPr>
          <w:p w14:paraId="6F7E1152" w14:textId="7CB03E8B" w:rsidR="0006480F" w:rsidRDefault="00AD3F76" w:rsidP="00DA4EBB">
            <w:pPr>
              <w:jc w:val="center"/>
              <w:rPr>
                <w:rFonts w:ascii="Calibri" w:hAnsi="Calibri"/>
                <w:b/>
                <w:bCs/>
                <w:iCs/>
                <w:color w:val="000000"/>
              </w:rPr>
            </w:pPr>
            <w:r>
              <w:rPr>
                <w:rFonts w:ascii="Calibri" w:hAnsi="Calibri"/>
                <w:b/>
                <w:bCs/>
                <w:iCs/>
                <w:color w:val="000000"/>
              </w:rPr>
              <w:t>Almanya</w:t>
            </w:r>
          </w:p>
        </w:tc>
        <w:tc>
          <w:tcPr>
            <w:tcW w:w="1418" w:type="dxa"/>
            <w:shd w:val="clear" w:color="auto" w:fill="BFBFBF" w:themeFill="background1" w:themeFillShade="BF"/>
            <w:vAlign w:val="center"/>
          </w:tcPr>
          <w:p w14:paraId="526B79C3" w14:textId="2B48E929" w:rsidR="0006480F" w:rsidRDefault="000A37BB" w:rsidP="00DA4EBB">
            <w:pPr>
              <w:jc w:val="center"/>
              <w:rPr>
                <w:rFonts w:ascii="Calibri" w:hAnsi="Calibri"/>
                <w:b/>
                <w:bCs/>
                <w:iCs/>
                <w:color w:val="000000"/>
              </w:rPr>
            </w:pPr>
            <w:r>
              <w:rPr>
                <w:rFonts w:ascii="Calibri" w:hAnsi="Calibri"/>
                <w:b/>
                <w:bCs/>
                <w:iCs/>
                <w:color w:val="000000"/>
              </w:rPr>
              <w:t>06.00</w:t>
            </w:r>
          </w:p>
        </w:tc>
        <w:tc>
          <w:tcPr>
            <w:tcW w:w="1276" w:type="dxa"/>
            <w:shd w:val="clear" w:color="auto" w:fill="BFBFBF" w:themeFill="background1" w:themeFillShade="BF"/>
            <w:vAlign w:val="center"/>
          </w:tcPr>
          <w:p w14:paraId="002B1B2A" w14:textId="6D0BFADF" w:rsidR="0006480F" w:rsidRDefault="000A37BB" w:rsidP="00DA4EBB">
            <w:pPr>
              <w:jc w:val="center"/>
              <w:rPr>
                <w:rFonts w:ascii="Calibri" w:hAnsi="Calibri"/>
                <w:b/>
                <w:bCs/>
                <w:iCs/>
                <w:color w:val="000000"/>
              </w:rPr>
            </w:pPr>
            <w:r>
              <w:rPr>
                <w:rFonts w:ascii="Calibri" w:hAnsi="Calibri"/>
                <w:b/>
                <w:bCs/>
                <w:iCs/>
                <w:color w:val="000000"/>
              </w:rPr>
              <w:t>21.00</w:t>
            </w:r>
          </w:p>
        </w:tc>
      </w:tr>
      <w:tr w:rsidR="0006480F" w14:paraId="51BAD89A" w14:textId="77777777" w:rsidTr="000A37BB">
        <w:trPr>
          <w:jc w:val="center"/>
        </w:trPr>
        <w:tc>
          <w:tcPr>
            <w:tcW w:w="851" w:type="dxa"/>
            <w:shd w:val="clear" w:color="auto" w:fill="auto"/>
            <w:vAlign w:val="center"/>
          </w:tcPr>
          <w:p w14:paraId="6D91659C" w14:textId="708934A5" w:rsidR="0006480F" w:rsidRDefault="00681EAE" w:rsidP="00DA4EBB">
            <w:pPr>
              <w:jc w:val="center"/>
              <w:rPr>
                <w:rFonts w:asciiTheme="minorHAnsi" w:hAnsiTheme="minorHAnsi" w:cstheme="minorHAnsi"/>
                <w:b/>
                <w:color w:val="000000"/>
              </w:rPr>
            </w:pPr>
            <w:r>
              <w:rPr>
                <w:rFonts w:asciiTheme="minorHAnsi" w:hAnsiTheme="minorHAnsi" w:cstheme="minorHAnsi"/>
                <w:b/>
                <w:color w:val="000000"/>
              </w:rPr>
              <w:t>9</w:t>
            </w:r>
          </w:p>
        </w:tc>
        <w:tc>
          <w:tcPr>
            <w:tcW w:w="5523" w:type="dxa"/>
            <w:shd w:val="clear" w:color="auto" w:fill="auto"/>
            <w:vAlign w:val="bottom"/>
          </w:tcPr>
          <w:p w14:paraId="7DF40954" w14:textId="0682D77F" w:rsidR="0006480F" w:rsidRPr="00900083" w:rsidRDefault="000A37BB" w:rsidP="00DA4EBB">
            <w:pPr>
              <w:rPr>
                <w:rFonts w:ascii="Calibri" w:hAnsi="Calibri"/>
                <w:b/>
                <w:bCs/>
                <w:iCs/>
                <w:color w:val="000000"/>
              </w:rPr>
            </w:pPr>
            <w:r>
              <w:rPr>
                <w:rFonts w:ascii="Calibri" w:hAnsi="Calibri"/>
                <w:b/>
                <w:bCs/>
                <w:iCs/>
                <w:color w:val="000000"/>
              </w:rPr>
              <w:t>Hamburg (Kiel)</w:t>
            </w:r>
          </w:p>
        </w:tc>
        <w:tc>
          <w:tcPr>
            <w:tcW w:w="1989" w:type="dxa"/>
            <w:shd w:val="clear" w:color="auto" w:fill="auto"/>
            <w:vAlign w:val="center"/>
          </w:tcPr>
          <w:p w14:paraId="1616DEDE" w14:textId="6A8BBF95" w:rsidR="0006480F" w:rsidRDefault="000A37BB" w:rsidP="00DA4EBB">
            <w:pPr>
              <w:jc w:val="center"/>
              <w:rPr>
                <w:rFonts w:ascii="Calibri" w:hAnsi="Calibri"/>
                <w:b/>
                <w:bCs/>
                <w:iCs/>
                <w:color w:val="000000"/>
              </w:rPr>
            </w:pPr>
            <w:r>
              <w:rPr>
                <w:rFonts w:ascii="Calibri" w:hAnsi="Calibri"/>
                <w:b/>
                <w:bCs/>
                <w:iCs/>
                <w:color w:val="000000"/>
              </w:rPr>
              <w:t>Almanya</w:t>
            </w:r>
          </w:p>
        </w:tc>
        <w:tc>
          <w:tcPr>
            <w:tcW w:w="1418" w:type="dxa"/>
            <w:shd w:val="clear" w:color="auto" w:fill="auto"/>
            <w:vAlign w:val="center"/>
          </w:tcPr>
          <w:p w14:paraId="0670AE2A" w14:textId="275AD09E" w:rsidR="0006480F" w:rsidRDefault="000A37BB" w:rsidP="00DA4EBB">
            <w:pPr>
              <w:jc w:val="center"/>
              <w:rPr>
                <w:rFonts w:ascii="Calibri" w:hAnsi="Calibri"/>
                <w:b/>
                <w:bCs/>
                <w:iCs/>
                <w:color w:val="000000"/>
              </w:rPr>
            </w:pPr>
            <w:r>
              <w:rPr>
                <w:rFonts w:ascii="Calibri" w:hAnsi="Calibri"/>
                <w:b/>
                <w:bCs/>
                <w:iCs/>
                <w:color w:val="000000"/>
              </w:rPr>
              <w:t>06.00</w:t>
            </w:r>
          </w:p>
        </w:tc>
        <w:tc>
          <w:tcPr>
            <w:tcW w:w="1276" w:type="dxa"/>
            <w:shd w:val="clear" w:color="auto" w:fill="auto"/>
            <w:vAlign w:val="center"/>
          </w:tcPr>
          <w:p w14:paraId="2BD6279F" w14:textId="6DA7F6A5" w:rsidR="0006480F" w:rsidRDefault="000A37BB" w:rsidP="00DA4EBB">
            <w:pPr>
              <w:jc w:val="center"/>
              <w:rPr>
                <w:rFonts w:ascii="Calibri" w:hAnsi="Calibri"/>
                <w:b/>
                <w:bCs/>
                <w:iCs/>
                <w:color w:val="000000"/>
              </w:rPr>
            </w:pPr>
            <w:r>
              <w:rPr>
                <w:rFonts w:ascii="Calibri" w:hAnsi="Calibri"/>
                <w:b/>
                <w:bCs/>
                <w:iCs/>
                <w:color w:val="000000"/>
              </w:rPr>
              <w:t>18.00</w:t>
            </w:r>
          </w:p>
        </w:tc>
      </w:tr>
    </w:tbl>
    <w:p w14:paraId="36D3E79B" w14:textId="77777777" w:rsidR="00366EA2" w:rsidRDefault="00366EA2" w:rsidP="00366EA2">
      <w:pPr>
        <w:jc w:val="both"/>
        <w:rPr>
          <w:rFonts w:asciiTheme="minorHAnsi" w:hAnsiTheme="minorHAnsi" w:cstheme="minorHAnsi"/>
          <w:b/>
        </w:rPr>
      </w:pPr>
    </w:p>
    <w:p w14:paraId="7A68FA6D" w14:textId="03615020" w:rsidR="00366EA2" w:rsidRPr="005B7466" w:rsidRDefault="000A37BB" w:rsidP="00366EA2">
      <w:pPr>
        <w:jc w:val="both"/>
        <w:rPr>
          <w:rFonts w:asciiTheme="minorHAnsi" w:hAnsiTheme="minorHAnsi" w:cstheme="minorHAnsi"/>
          <w:b/>
        </w:rPr>
      </w:pPr>
      <w:r>
        <w:rPr>
          <w:rFonts w:asciiTheme="minorHAnsi" w:hAnsiTheme="minorHAnsi" w:cstheme="minorHAnsi"/>
          <w:b/>
        </w:rPr>
        <w:t>1</w:t>
      </w:r>
      <w:r w:rsidR="00681EAE">
        <w:rPr>
          <w:rFonts w:asciiTheme="minorHAnsi" w:hAnsiTheme="minorHAnsi" w:cstheme="minorHAnsi"/>
          <w:b/>
        </w:rPr>
        <w:t>0</w:t>
      </w:r>
      <w:r w:rsidR="00366EA2" w:rsidRPr="005B7466">
        <w:rPr>
          <w:rFonts w:asciiTheme="minorHAnsi" w:hAnsiTheme="minorHAnsi" w:cstheme="minorHAnsi"/>
          <w:b/>
        </w:rPr>
        <w:t>. Gün</w:t>
      </w:r>
      <w:r w:rsidR="002E6581">
        <w:rPr>
          <w:rFonts w:asciiTheme="minorHAnsi" w:hAnsiTheme="minorHAnsi" w:cstheme="minorHAnsi"/>
          <w:b/>
        </w:rPr>
        <w:t xml:space="preserve"> /</w:t>
      </w:r>
      <w:r w:rsidR="00681EAE">
        <w:rPr>
          <w:rFonts w:asciiTheme="minorHAnsi" w:hAnsiTheme="minorHAnsi" w:cstheme="minorHAnsi"/>
          <w:b/>
        </w:rPr>
        <w:t>24</w:t>
      </w:r>
      <w:r w:rsidR="002E6581">
        <w:rPr>
          <w:rFonts w:asciiTheme="minorHAnsi" w:hAnsiTheme="minorHAnsi" w:cstheme="minorHAnsi"/>
          <w:b/>
        </w:rPr>
        <w:t>.0</w:t>
      </w:r>
      <w:r w:rsidR="00681EAE">
        <w:rPr>
          <w:rFonts w:asciiTheme="minorHAnsi" w:hAnsiTheme="minorHAnsi" w:cstheme="minorHAnsi"/>
          <w:b/>
        </w:rPr>
        <w:t>8</w:t>
      </w:r>
      <w:r w:rsidR="002E6581">
        <w:rPr>
          <w:rFonts w:asciiTheme="minorHAnsi" w:hAnsiTheme="minorHAnsi" w:cstheme="minorHAnsi"/>
          <w:b/>
        </w:rPr>
        <w:t>.2023</w:t>
      </w:r>
      <w:r w:rsidR="00636B84">
        <w:rPr>
          <w:rFonts w:asciiTheme="minorHAnsi" w:hAnsiTheme="minorHAnsi" w:cstheme="minorHAnsi"/>
          <w:b/>
        </w:rPr>
        <w:tab/>
      </w:r>
      <w:r w:rsidR="00636B84">
        <w:rPr>
          <w:rFonts w:asciiTheme="minorHAnsi" w:hAnsiTheme="minorHAnsi" w:cstheme="minorHAnsi"/>
          <w:b/>
        </w:rPr>
        <w:tab/>
      </w:r>
      <w:r w:rsidR="00D669B3">
        <w:rPr>
          <w:rFonts w:asciiTheme="minorHAnsi" w:hAnsiTheme="minorHAnsi" w:cstheme="minorHAnsi"/>
          <w:b/>
        </w:rPr>
        <w:t>KOPENHAG</w:t>
      </w:r>
      <w:r w:rsidR="00366EA2">
        <w:rPr>
          <w:rFonts w:asciiTheme="minorHAnsi" w:hAnsiTheme="minorHAnsi" w:cstheme="minorHAnsi"/>
          <w:b/>
        </w:rPr>
        <w:t xml:space="preserve"> </w:t>
      </w:r>
      <w:r w:rsidR="0032684C">
        <w:rPr>
          <w:rFonts w:asciiTheme="minorHAnsi" w:hAnsiTheme="minorHAnsi" w:cstheme="minorHAnsi"/>
          <w:b/>
        </w:rPr>
        <w:t>(</w:t>
      </w:r>
      <w:r w:rsidR="00D669B3">
        <w:rPr>
          <w:rFonts w:asciiTheme="minorHAnsi" w:hAnsiTheme="minorHAnsi" w:cstheme="minorHAnsi"/>
          <w:b/>
        </w:rPr>
        <w:t>DANİMARKA</w:t>
      </w:r>
      <w:r w:rsidR="0032684C">
        <w:rPr>
          <w:rFonts w:asciiTheme="minorHAnsi" w:hAnsiTheme="minorHAnsi" w:cstheme="minorHAnsi"/>
          <w:b/>
        </w:rPr>
        <w:t>)</w:t>
      </w:r>
      <w:r w:rsidR="00366EA2">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sidR="00D669B3">
        <w:rPr>
          <w:rFonts w:asciiTheme="minorHAnsi" w:hAnsiTheme="minorHAnsi" w:cstheme="minorHAnsi"/>
          <w:b/>
        </w:rPr>
        <w:t xml:space="preserve"> SABİHA GÖKÇEN</w:t>
      </w:r>
    </w:p>
    <w:p w14:paraId="285C0EA0" w14:textId="2596449E" w:rsidR="00366EA2" w:rsidRDefault="00366EA2" w:rsidP="00366EA2">
      <w:pPr>
        <w:jc w:val="both"/>
        <w:rPr>
          <w:rFonts w:asciiTheme="minorHAnsi" w:hAnsiTheme="minorHAnsi" w:cstheme="minorHAnsi"/>
        </w:rPr>
      </w:pPr>
      <w:r w:rsidRPr="005B7466">
        <w:rPr>
          <w:rFonts w:asciiTheme="minorHAnsi" w:hAnsiTheme="minorHAnsi" w:cstheme="minorHAnsi"/>
        </w:rPr>
        <w:t xml:space="preserve">Gemimiz yerel saat ile </w:t>
      </w:r>
      <w:r>
        <w:rPr>
          <w:rFonts w:asciiTheme="minorHAnsi" w:hAnsiTheme="minorHAnsi" w:cstheme="minorHAnsi"/>
        </w:rPr>
        <w:t xml:space="preserve">07.00'da </w:t>
      </w:r>
      <w:r w:rsidR="00D669B3">
        <w:rPr>
          <w:rFonts w:asciiTheme="minorHAnsi" w:hAnsiTheme="minorHAnsi" w:cstheme="minorHAnsi"/>
        </w:rPr>
        <w:t>Kopenhag</w:t>
      </w:r>
      <w:r>
        <w:rPr>
          <w:rFonts w:asciiTheme="minorHAnsi" w:hAnsiTheme="minorHAnsi" w:cstheme="minorHAnsi"/>
        </w:rPr>
        <w:t xml:space="preserve"> </w:t>
      </w:r>
      <w:r w:rsidRPr="005B7466">
        <w:rPr>
          <w:rFonts w:asciiTheme="minorHAnsi" w:hAnsiTheme="minorHAnsi" w:cstheme="minorHAnsi"/>
        </w:rPr>
        <w:t xml:space="preserve">Limanı’na </w:t>
      </w:r>
      <w:r>
        <w:rPr>
          <w:rFonts w:asciiTheme="minorHAnsi" w:hAnsiTheme="minorHAnsi" w:cstheme="minorHAnsi"/>
        </w:rPr>
        <w:t>yanaşmış olacaktır. Gemide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limanda bizleri bekleyen aracımız ile </w:t>
      </w:r>
      <w:r w:rsidR="00D669B3">
        <w:rPr>
          <w:rFonts w:asciiTheme="minorHAnsi" w:hAnsiTheme="minorHAnsi" w:cstheme="minorHAnsi"/>
        </w:rPr>
        <w:t>Kopenhag</w:t>
      </w:r>
      <w:r>
        <w:rPr>
          <w:rFonts w:asciiTheme="minorHAnsi" w:hAnsiTheme="minorHAnsi" w:cstheme="minorHAnsi"/>
        </w:rPr>
        <w:t xml:space="preserve"> Havalimanı’na </w:t>
      </w:r>
      <w:r w:rsidRPr="005B7466">
        <w:rPr>
          <w:rFonts w:asciiTheme="minorHAnsi" w:hAnsiTheme="minorHAnsi" w:cstheme="minorHAnsi"/>
        </w:rPr>
        <w:t>transfer.</w:t>
      </w:r>
      <w:r>
        <w:rPr>
          <w:rFonts w:asciiTheme="minorHAnsi" w:hAnsiTheme="minorHAnsi" w:cstheme="minorHAnsi"/>
        </w:rPr>
        <w:t xml:space="preserve"> </w:t>
      </w:r>
      <w:r w:rsidRPr="001C0C20">
        <w:rPr>
          <w:rFonts w:asciiTheme="minorHAnsi" w:hAnsiTheme="minorHAnsi" w:cstheme="minorHAnsi"/>
        </w:rPr>
        <w:t>Check-in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D669B3">
        <w:rPr>
          <w:rFonts w:asciiTheme="minorHAnsi" w:hAnsiTheme="minorHAnsi" w:cstheme="minorHAnsi"/>
        </w:rPr>
        <w:t>Pegasus</w:t>
      </w:r>
      <w:r w:rsidR="00DA4FE1">
        <w:rPr>
          <w:rFonts w:asciiTheme="minorHAnsi" w:hAnsiTheme="minorHAnsi" w:cstheme="minorHAnsi"/>
        </w:rPr>
        <w:t xml:space="preserve"> </w:t>
      </w:r>
      <w:r>
        <w:rPr>
          <w:rFonts w:asciiTheme="minorHAnsi" w:hAnsiTheme="minorHAnsi" w:cstheme="minorHAnsi"/>
        </w:rPr>
        <w:t xml:space="preserve">Havayolları’nın </w:t>
      </w:r>
      <w:r w:rsidR="00F07061">
        <w:rPr>
          <w:rFonts w:asciiTheme="minorHAnsi" w:hAnsiTheme="minorHAnsi" w:cstheme="minorHAnsi"/>
        </w:rPr>
        <w:t>PC</w:t>
      </w:r>
      <w:r w:rsidR="00946F53">
        <w:rPr>
          <w:rFonts w:asciiTheme="minorHAnsi" w:hAnsiTheme="minorHAnsi" w:cstheme="minorHAnsi"/>
        </w:rPr>
        <w:t xml:space="preserve"> 1</w:t>
      </w:r>
      <w:r w:rsidR="00F07061">
        <w:rPr>
          <w:rFonts w:asciiTheme="minorHAnsi" w:hAnsiTheme="minorHAnsi" w:cstheme="minorHAnsi"/>
        </w:rPr>
        <w:t>072</w:t>
      </w:r>
      <w:r w:rsidRPr="001C0C20">
        <w:rPr>
          <w:rFonts w:asciiTheme="minorHAnsi" w:hAnsiTheme="minorHAnsi" w:cstheme="minorHAnsi"/>
        </w:rPr>
        <w:t xml:space="preserve"> no’lu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1</w:t>
      </w:r>
      <w:r w:rsidR="00F07061">
        <w:rPr>
          <w:rFonts w:asciiTheme="minorHAnsi" w:hAnsiTheme="minorHAnsi" w:cstheme="minorHAnsi"/>
        </w:rPr>
        <w:t>3</w:t>
      </w:r>
      <w:r w:rsidRPr="0044796D">
        <w:rPr>
          <w:rFonts w:asciiTheme="minorHAnsi" w:hAnsiTheme="minorHAnsi" w:cstheme="minorHAnsi"/>
        </w:rPr>
        <w:t>.</w:t>
      </w:r>
      <w:r w:rsidR="00F07061">
        <w:rPr>
          <w:rFonts w:asciiTheme="minorHAnsi" w:hAnsiTheme="minorHAnsi" w:cstheme="minorHAnsi"/>
        </w:rPr>
        <w:t>00</w:t>
      </w:r>
      <w:r>
        <w:rPr>
          <w:rFonts w:asciiTheme="minorHAnsi" w:hAnsiTheme="minorHAnsi" w:cstheme="minorHAnsi"/>
        </w:rPr>
        <w:t>’</w:t>
      </w:r>
      <w:r w:rsidR="00946F53">
        <w:rPr>
          <w:rFonts w:asciiTheme="minorHAnsi" w:hAnsiTheme="minorHAnsi" w:cstheme="minorHAnsi"/>
        </w:rPr>
        <w:t xml:space="preserve"> </w:t>
      </w:r>
      <w:r w:rsidR="00F07061">
        <w:rPr>
          <w:rFonts w:asciiTheme="minorHAnsi" w:hAnsiTheme="minorHAnsi" w:cstheme="minorHAnsi"/>
        </w:rPr>
        <w:t>d</w:t>
      </w:r>
      <w:r w:rsidR="00946F53">
        <w:rPr>
          <w:rFonts w:asciiTheme="minorHAnsi" w:hAnsiTheme="minorHAnsi" w:cstheme="minorHAnsi"/>
        </w:rPr>
        <w:t>e</w:t>
      </w:r>
      <w:r w:rsidRPr="001C0C20">
        <w:rPr>
          <w:rFonts w:asciiTheme="minorHAnsi" w:hAnsiTheme="minorHAnsi" w:cstheme="minorHAnsi"/>
        </w:rPr>
        <w:t xml:space="preserve"> </w:t>
      </w:r>
      <w:r>
        <w:rPr>
          <w:rFonts w:asciiTheme="minorHAnsi" w:hAnsiTheme="minorHAnsi" w:cstheme="minorHAnsi"/>
        </w:rPr>
        <w:t>İstanbul</w:t>
      </w:r>
      <w:r w:rsidR="00F07061">
        <w:rPr>
          <w:rFonts w:asciiTheme="minorHAnsi" w:hAnsiTheme="minorHAnsi" w:cstheme="minorHAnsi"/>
        </w:rPr>
        <w:t xml:space="preserve"> Sabiha Gökçen</w:t>
      </w:r>
      <w:r>
        <w:rPr>
          <w:rFonts w:asciiTheme="minorHAnsi" w:hAnsiTheme="minorHAnsi" w:cstheme="minorHAnsi"/>
        </w:rPr>
        <w:t xml:space="preserve"> Havalimanı’na hareket. Yerel saat ile 1</w:t>
      </w:r>
      <w:r w:rsidR="0077276F">
        <w:rPr>
          <w:rFonts w:asciiTheme="minorHAnsi" w:hAnsiTheme="minorHAnsi" w:cstheme="minorHAnsi"/>
        </w:rPr>
        <w:t>7</w:t>
      </w:r>
      <w:r>
        <w:rPr>
          <w:rFonts w:asciiTheme="minorHAnsi" w:hAnsiTheme="minorHAnsi" w:cstheme="minorHAnsi"/>
        </w:rPr>
        <w:t>.</w:t>
      </w:r>
      <w:r w:rsidR="0077276F">
        <w:rPr>
          <w:rFonts w:asciiTheme="minorHAnsi" w:hAnsiTheme="minorHAnsi" w:cstheme="minorHAnsi"/>
        </w:rPr>
        <w:t>05</w:t>
      </w:r>
      <w:r>
        <w:rPr>
          <w:rFonts w:asciiTheme="minorHAnsi" w:hAnsiTheme="minorHAnsi" w:cstheme="minorHAnsi"/>
        </w:rPr>
        <w:t>’</w:t>
      </w:r>
      <w:r w:rsidR="0077276F">
        <w:rPr>
          <w:rFonts w:asciiTheme="minorHAnsi" w:hAnsiTheme="minorHAnsi" w:cstheme="minorHAnsi"/>
        </w:rPr>
        <w:t>te</w:t>
      </w:r>
      <w:r>
        <w:rPr>
          <w:rFonts w:asciiTheme="minorHAnsi" w:hAnsiTheme="minorHAnsi" w:cstheme="minorHAnsi"/>
        </w:rPr>
        <w:t xml:space="preserve"> varış ve programın sonu</w:t>
      </w:r>
      <w:r w:rsidR="0077276F">
        <w:rPr>
          <w:rFonts w:asciiTheme="minorHAnsi" w:hAnsiTheme="minorHAnsi" w:cstheme="minorHAnsi"/>
        </w:rPr>
        <w:t>.</w:t>
      </w:r>
    </w:p>
    <w:p w14:paraId="089C18A6" w14:textId="5BFB1CF3" w:rsidR="00636B84" w:rsidRPr="00636B84" w:rsidRDefault="00636B84" w:rsidP="00F602AF">
      <w:pPr>
        <w:jc w:val="both"/>
        <w:rPr>
          <w:rFonts w:asciiTheme="minorHAnsi" w:hAnsiTheme="minorHAnsi" w:cstheme="minorHAnsi"/>
          <w:b/>
          <w:color w:val="FF0000"/>
          <w:sz w:val="20"/>
          <w:szCs w:val="20"/>
        </w:rPr>
      </w:pPr>
    </w:p>
    <w:p w14:paraId="6F89762B" w14:textId="77777777" w:rsidR="007D3EE9" w:rsidRDefault="007D3EE9" w:rsidP="00F602AF">
      <w:pPr>
        <w:jc w:val="both"/>
        <w:rPr>
          <w:rFonts w:asciiTheme="minorHAnsi" w:hAnsiTheme="minorHAnsi" w:cstheme="minorHAnsi"/>
          <w:b/>
          <w:color w:val="FF0000"/>
          <w:sz w:val="36"/>
          <w:szCs w:val="36"/>
        </w:rPr>
      </w:pPr>
    </w:p>
    <w:p w14:paraId="51828BB3" w14:textId="767487C5" w:rsidR="00F602AF" w:rsidRPr="00AE4A7F" w:rsidRDefault="00636B84" w:rsidP="00F602AF">
      <w:pPr>
        <w:jc w:val="both"/>
        <w:rPr>
          <w:rFonts w:asciiTheme="minorHAnsi" w:hAnsiTheme="minorHAnsi" w:cstheme="minorHAnsi"/>
        </w:rPr>
      </w:pPr>
      <w:r w:rsidRPr="00AE4A7F">
        <w:rPr>
          <w:rFonts w:asciiTheme="minorHAnsi" w:hAnsiTheme="minorHAnsi" w:cstheme="minorHAnsi"/>
          <w:b/>
          <w:noProof/>
        </w:rPr>
        <w:drawing>
          <wp:anchor distT="0" distB="0" distL="114300" distR="114300" simplePos="0" relativeHeight="251658240" behindDoc="1" locked="0" layoutInCell="1" allowOverlap="1" wp14:anchorId="5FEABEA8" wp14:editId="4AE0D3F7">
            <wp:simplePos x="0" y="0"/>
            <wp:positionH relativeFrom="margin">
              <wp:posOffset>32385</wp:posOffset>
            </wp:positionH>
            <wp:positionV relativeFrom="page">
              <wp:posOffset>7467600</wp:posOffset>
            </wp:positionV>
            <wp:extent cx="3575050" cy="2533650"/>
            <wp:effectExtent l="0" t="0" r="6350" b="0"/>
            <wp:wrapTight wrapText="bothSides">
              <wp:wrapPolygon edited="0">
                <wp:start x="0" y="0"/>
                <wp:lineTo x="0" y="21438"/>
                <wp:lineTo x="21523" y="21438"/>
                <wp:lineTo x="2152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7505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2AF" w:rsidRPr="00AE4A7F">
        <w:rPr>
          <w:rFonts w:asciiTheme="minorHAnsi" w:hAnsiTheme="minorHAnsi" w:cstheme="minorHAnsi"/>
          <w:b/>
          <w:color w:val="FF0000"/>
          <w:sz w:val="36"/>
          <w:szCs w:val="36"/>
        </w:rPr>
        <w:t xml:space="preserve">5* </w:t>
      </w:r>
      <w:r w:rsidR="00EC0F0A">
        <w:rPr>
          <w:rFonts w:asciiTheme="minorHAnsi" w:hAnsiTheme="minorHAnsi" w:cstheme="minorHAnsi"/>
          <w:b/>
          <w:color w:val="FF0000"/>
          <w:sz w:val="36"/>
          <w:szCs w:val="36"/>
        </w:rPr>
        <w:t>NCL DAWN</w:t>
      </w:r>
    </w:p>
    <w:p w14:paraId="18363469" w14:textId="6B2AE1FD"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Geminin İlk Seferi:</w:t>
      </w:r>
      <w:r w:rsidR="00EF3FA0" w:rsidRPr="00AE4A7F">
        <w:rPr>
          <w:rFonts w:asciiTheme="minorHAnsi" w:hAnsiTheme="minorHAnsi" w:cstheme="minorHAnsi"/>
          <w:b/>
        </w:rPr>
        <w:t xml:space="preserve"> </w:t>
      </w:r>
      <w:r w:rsidRPr="00AE4A7F">
        <w:rPr>
          <w:rFonts w:asciiTheme="minorHAnsi" w:hAnsiTheme="minorHAnsi" w:cstheme="minorHAnsi"/>
        </w:rPr>
        <w:t>20</w:t>
      </w:r>
      <w:r w:rsidR="00EF3FA0" w:rsidRPr="00AE4A7F">
        <w:rPr>
          <w:rFonts w:asciiTheme="minorHAnsi" w:hAnsiTheme="minorHAnsi" w:cstheme="minorHAnsi"/>
        </w:rPr>
        <w:t>02</w:t>
      </w:r>
      <w:r w:rsidR="00AE4A7F" w:rsidRPr="00AE4A7F">
        <w:rPr>
          <w:rFonts w:asciiTheme="minorHAnsi" w:hAnsiTheme="minorHAnsi" w:cstheme="minorHAnsi"/>
        </w:rPr>
        <w:t xml:space="preserve"> (2016 Yenilenme)</w:t>
      </w:r>
    </w:p>
    <w:p w14:paraId="72856693" w14:textId="1A039A17" w:rsidR="00F602AF" w:rsidRPr="00AE4A7F" w:rsidRDefault="00F602AF" w:rsidP="00F602AF">
      <w:pPr>
        <w:jc w:val="both"/>
        <w:rPr>
          <w:rFonts w:asciiTheme="minorHAnsi" w:hAnsiTheme="minorHAnsi" w:cstheme="minorHAnsi"/>
        </w:rPr>
      </w:pPr>
      <w:r w:rsidRPr="00AE4A7F">
        <w:rPr>
          <w:rFonts w:asciiTheme="minorHAnsi" w:hAnsiTheme="minorHAnsi" w:cstheme="minorHAnsi"/>
          <w:b/>
        </w:rPr>
        <w:t xml:space="preserve">Yolcu sayısı: </w:t>
      </w:r>
      <w:r w:rsidRPr="00AE4A7F">
        <w:rPr>
          <w:rFonts w:asciiTheme="minorHAnsi" w:hAnsiTheme="minorHAnsi" w:cstheme="minorHAnsi"/>
        </w:rPr>
        <w:t>2</w:t>
      </w:r>
      <w:r w:rsidR="00EC2B56" w:rsidRPr="00AE4A7F">
        <w:rPr>
          <w:rFonts w:asciiTheme="minorHAnsi" w:hAnsiTheme="minorHAnsi" w:cstheme="minorHAnsi"/>
        </w:rPr>
        <w:t>340</w:t>
      </w:r>
      <w:r w:rsidRPr="00AE4A7F">
        <w:rPr>
          <w:rFonts w:asciiTheme="minorHAnsi" w:hAnsiTheme="minorHAnsi" w:cstheme="minorHAnsi"/>
        </w:rPr>
        <w:t xml:space="preserve"> kişi </w:t>
      </w:r>
    </w:p>
    <w:p w14:paraId="7014E69B" w14:textId="1D4FDB19" w:rsidR="005D39B0" w:rsidRPr="00AE4A7F" w:rsidRDefault="005D39B0" w:rsidP="005D39B0">
      <w:pPr>
        <w:jc w:val="both"/>
        <w:rPr>
          <w:rFonts w:asciiTheme="minorHAnsi" w:hAnsiTheme="minorHAnsi" w:cstheme="minorHAnsi"/>
          <w:b/>
        </w:rPr>
      </w:pPr>
      <w:r w:rsidRPr="00AE4A7F">
        <w:rPr>
          <w:rFonts w:asciiTheme="minorHAnsi" w:hAnsiTheme="minorHAnsi" w:cstheme="minorHAnsi"/>
          <w:b/>
        </w:rPr>
        <w:t xml:space="preserve">Personel sayısı: </w:t>
      </w:r>
      <w:r w:rsidRPr="00AE4A7F">
        <w:rPr>
          <w:rFonts w:asciiTheme="minorHAnsi" w:hAnsiTheme="minorHAnsi" w:cstheme="minorHAnsi"/>
        </w:rPr>
        <w:t>103</w:t>
      </w:r>
      <w:r w:rsidR="00EF3FA0" w:rsidRPr="00AE4A7F">
        <w:rPr>
          <w:rFonts w:asciiTheme="minorHAnsi" w:hAnsiTheme="minorHAnsi" w:cstheme="minorHAnsi"/>
        </w:rPr>
        <w:t>2</w:t>
      </w:r>
      <w:r w:rsidRPr="00AE4A7F">
        <w:rPr>
          <w:rFonts w:asciiTheme="minorHAnsi" w:hAnsiTheme="minorHAnsi" w:cstheme="minorHAnsi"/>
        </w:rPr>
        <w:t xml:space="preserve"> kişi</w:t>
      </w:r>
    </w:p>
    <w:p w14:paraId="6CDFB46D" w14:textId="7B24EF02"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Tonaj: </w:t>
      </w:r>
      <w:r w:rsidRPr="00AE4A7F">
        <w:rPr>
          <w:rFonts w:asciiTheme="minorHAnsi" w:hAnsiTheme="minorHAnsi" w:cstheme="minorHAnsi"/>
        </w:rPr>
        <w:t>9</w:t>
      </w:r>
      <w:r w:rsidR="003E1ECB" w:rsidRPr="00AE4A7F">
        <w:rPr>
          <w:rFonts w:asciiTheme="minorHAnsi" w:hAnsiTheme="minorHAnsi" w:cstheme="minorHAnsi"/>
        </w:rPr>
        <w:t>2</w:t>
      </w:r>
      <w:r w:rsidRPr="00AE4A7F">
        <w:rPr>
          <w:rFonts w:asciiTheme="minorHAnsi" w:hAnsiTheme="minorHAnsi" w:cstheme="minorHAnsi"/>
        </w:rPr>
        <w:t>.</w:t>
      </w:r>
      <w:r w:rsidR="003E1ECB" w:rsidRPr="00AE4A7F">
        <w:rPr>
          <w:rFonts w:asciiTheme="minorHAnsi" w:hAnsiTheme="minorHAnsi" w:cstheme="minorHAnsi"/>
        </w:rPr>
        <w:t>25</w:t>
      </w:r>
      <w:r w:rsidRPr="00AE4A7F">
        <w:rPr>
          <w:rFonts w:asciiTheme="minorHAnsi" w:hAnsiTheme="minorHAnsi" w:cstheme="minorHAnsi"/>
        </w:rPr>
        <w:t>0 gross ton</w:t>
      </w:r>
    </w:p>
    <w:p w14:paraId="5D19BDFF" w14:textId="0F283CFE"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Uzunluk: </w:t>
      </w:r>
      <w:r w:rsidRPr="00AE4A7F">
        <w:rPr>
          <w:rFonts w:asciiTheme="minorHAnsi" w:hAnsiTheme="minorHAnsi" w:cstheme="minorHAnsi"/>
        </w:rPr>
        <w:t>29</w:t>
      </w:r>
      <w:r w:rsidR="006679AF" w:rsidRPr="00AE4A7F">
        <w:rPr>
          <w:rFonts w:asciiTheme="minorHAnsi" w:hAnsiTheme="minorHAnsi" w:cstheme="minorHAnsi"/>
        </w:rPr>
        <w:t>4</w:t>
      </w:r>
      <w:r w:rsidRPr="00AE4A7F">
        <w:rPr>
          <w:rFonts w:asciiTheme="minorHAnsi" w:hAnsiTheme="minorHAnsi" w:cstheme="minorHAnsi"/>
        </w:rPr>
        <w:t xml:space="preserve"> metre</w:t>
      </w:r>
    </w:p>
    <w:p w14:paraId="3F9AB7FA" w14:textId="1757A048" w:rsidR="005D39B0" w:rsidRPr="00AE4A7F" w:rsidRDefault="005D39B0" w:rsidP="005D39B0">
      <w:pPr>
        <w:jc w:val="both"/>
        <w:rPr>
          <w:rFonts w:asciiTheme="minorHAnsi" w:hAnsiTheme="minorHAnsi" w:cstheme="minorHAnsi"/>
        </w:rPr>
      </w:pPr>
      <w:r w:rsidRPr="00AE4A7F">
        <w:rPr>
          <w:rFonts w:asciiTheme="minorHAnsi" w:hAnsiTheme="minorHAnsi" w:cstheme="minorHAnsi"/>
          <w:b/>
        </w:rPr>
        <w:t xml:space="preserve">Genişlik: </w:t>
      </w:r>
      <w:r w:rsidR="00546061">
        <w:rPr>
          <w:rFonts w:asciiTheme="minorHAnsi" w:hAnsiTheme="minorHAnsi" w:cstheme="minorHAnsi"/>
        </w:rPr>
        <w:t>38</w:t>
      </w:r>
      <w:r w:rsidRPr="00AE4A7F">
        <w:rPr>
          <w:rFonts w:asciiTheme="minorHAnsi" w:hAnsiTheme="minorHAnsi" w:cstheme="minorHAnsi"/>
        </w:rPr>
        <w:t xml:space="preserve"> metre</w:t>
      </w:r>
    </w:p>
    <w:p w14:paraId="4E2C42C3" w14:textId="77777777"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4EC26B26" w14:textId="77777777" w:rsidR="005D39B0" w:rsidRDefault="005D39B0" w:rsidP="005D39B0">
      <w:pPr>
        <w:jc w:val="both"/>
        <w:rPr>
          <w:rFonts w:asciiTheme="minorHAnsi" w:hAnsiTheme="minorHAnsi" w:cstheme="minorHAnsi"/>
        </w:rPr>
      </w:pPr>
    </w:p>
    <w:p w14:paraId="68CC8F38" w14:textId="77777777" w:rsidR="005D39B0" w:rsidRDefault="005D39B0" w:rsidP="005D39B0">
      <w:pPr>
        <w:jc w:val="both"/>
        <w:rPr>
          <w:rFonts w:asciiTheme="minorHAnsi" w:hAnsiTheme="minorHAnsi" w:cstheme="minorHAnsi"/>
        </w:rPr>
      </w:pPr>
    </w:p>
    <w:p w14:paraId="5625F4EF" w14:textId="58913BFE" w:rsidR="001D06A6" w:rsidRDefault="001D06A6" w:rsidP="005D6C3B">
      <w:pPr>
        <w:jc w:val="both"/>
        <w:rPr>
          <w:rFonts w:asciiTheme="minorHAnsi" w:hAnsiTheme="minorHAnsi" w:cstheme="minorHAnsi"/>
        </w:rPr>
      </w:pPr>
    </w:p>
    <w:p w14:paraId="56B75B6F" w14:textId="533B9B32" w:rsidR="00366EA2" w:rsidRDefault="00366EA2" w:rsidP="005D6C3B">
      <w:pPr>
        <w:jc w:val="both"/>
        <w:rPr>
          <w:rFonts w:asciiTheme="minorHAnsi" w:hAnsiTheme="minorHAnsi" w:cstheme="minorHAnsi"/>
        </w:rPr>
      </w:pPr>
    </w:p>
    <w:p w14:paraId="620E0851" w14:textId="77777777" w:rsidR="00FE5E1A" w:rsidRDefault="00FE5E1A" w:rsidP="005D6C3B">
      <w:pPr>
        <w:jc w:val="both"/>
        <w:rPr>
          <w:rFonts w:asciiTheme="minorHAnsi" w:hAnsiTheme="minorHAnsi" w:cstheme="minorHAnsi"/>
        </w:rPr>
      </w:pPr>
    </w:p>
    <w:p w14:paraId="7A7709EE" w14:textId="77777777" w:rsidR="00FE5E1A" w:rsidRDefault="00FE5E1A" w:rsidP="005D6C3B">
      <w:pPr>
        <w:jc w:val="both"/>
        <w:rPr>
          <w:rFonts w:asciiTheme="minorHAnsi" w:hAnsiTheme="minorHAnsi" w:cstheme="minorHAnsi"/>
        </w:rPr>
      </w:pPr>
    </w:p>
    <w:p w14:paraId="30BDC041" w14:textId="7A855773" w:rsidR="00366EA2" w:rsidRDefault="00366EA2" w:rsidP="005D6C3B">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6662"/>
      </w:tblGrid>
      <w:tr w:rsidR="003B1E52" w:rsidRPr="005B7466" w14:paraId="283E57B1" w14:textId="77777777" w:rsidTr="007D3EE9">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3B1E52" w:rsidRPr="005B7466" w:rsidRDefault="003B1E52"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A3C160" w14:textId="2FF6453D" w:rsidR="003B1E52" w:rsidRPr="005B7466" w:rsidRDefault="007D3EE9" w:rsidP="00DA4EBB">
            <w:pPr>
              <w:jc w:val="center"/>
              <w:rPr>
                <w:rFonts w:asciiTheme="minorHAnsi" w:hAnsiTheme="minorHAnsi" w:cstheme="minorHAnsi"/>
                <w:b/>
                <w:sz w:val="22"/>
                <w:szCs w:val="22"/>
              </w:rPr>
            </w:pPr>
            <w:r>
              <w:rPr>
                <w:rFonts w:asciiTheme="minorHAnsi" w:hAnsiTheme="minorHAnsi" w:cstheme="minorHAnsi"/>
                <w:b/>
                <w:sz w:val="22"/>
                <w:szCs w:val="22"/>
              </w:rPr>
              <w:t>15 Ağustos 2023</w:t>
            </w:r>
          </w:p>
        </w:tc>
      </w:tr>
      <w:tr w:rsidR="003B1E52" w:rsidRPr="005B7466" w14:paraId="7003DE37"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3B1E52" w:rsidRPr="005B7466" w:rsidRDefault="003B1E52" w:rsidP="00877FBD">
            <w:pPr>
              <w:rPr>
                <w:rFonts w:asciiTheme="minorHAnsi" w:hAnsiTheme="minorHAnsi" w:cstheme="minorHAnsi"/>
                <w:b/>
              </w:rPr>
            </w:pPr>
            <w:r w:rsidRPr="005B7466">
              <w:rPr>
                <w:rFonts w:asciiTheme="minorHAnsi" w:hAnsiTheme="minorHAnsi" w:cstheme="minorHAnsi"/>
                <w:b/>
              </w:rPr>
              <w:t>İç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2D48B6C0" w:rsidR="003B1E52" w:rsidRPr="00E2026D" w:rsidRDefault="003D3AC1" w:rsidP="00877FBD">
            <w:pPr>
              <w:jc w:val="center"/>
              <w:rPr>
                <w:rFonts w:asciiTheme="minorHAnsi" w:hAnsiTheme="minorHAnsi" w:cstheme="minorHAnsi"/>
                <w:b/>
              </w:rPr>
            </w:pPr>
            <w:r>
              <w:rPr>
                <w:rFonts w:asciiTheme="minorHAnsi" w:hAnsiTheme="minorHAnsi" w:cstheme="minorHAnsi"/>
                <w:b/>
              </w:rPr>
              <w:t>1.899</w:t>
            </w:r>
            <w:r w:rsidR="003B1E52">
              <w:rPr>
                <w:rFonts w:asciiTheme="minorHAnsi" w:hAnsiTheme="minorHAnsi" w:cstheme="minorHAnsi"/>
                <w:b/>
              </w:rPr>
              <w:t xml:space="preserve">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3B1E52" w:rsidRPr="005B7466" w14:paraId="7005A8F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0EC4EE71" w:rsidR="003B1E52" w:rsidRPr="005B7466" w:rsidRDefault="008416AC" w:rsidP="00DE4D72">
            <w:pPr>
              <w:rPr>
                <w:rFonts w:asciiTheme="minorHAnsi" w:hAnsiTheme="minorHAnsi" w:cstheme="minorHAnsi"/>
                <w:b/>
              </w:rPr>
            </w:pPr>
            <w:r>
              <w:rPr>
                <w:rFonts w:asciiTheme="minorHAnsi" w:hAnsiTheme="minorHAnsi" w:cstheme="minorHAnsi"/>
                <w:b/>
              </w:rPr>
              <w:t xml:space="preserve">Kısıtlı Görüş </w:t>
            </w:r>
            <w:r w:rsidR="003B1E52">
              <w:rPr>
                <w:rFonts w:asciiTheme="minorHAnsi" w:hAnsiTheme="minorHAnsi" w:cstheme="minorHAnsi"/>
                <w:b/>
              </w:rPr>
              <w:t>Dış</w:t>
            </w:r>
            <w:r w:rsidR="003B1E52" w:rsidRPr="005B7466">
              <w:rPr>
                <w:rFonts w:asciiTheme="minorHAnsi" w:hAnsiTheme="minorHAnsi" w:cstheme="minorHAnsi"/>
                <w:b/>
              </w:rPr>
              <w:t xml:space="preserve"> 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148A7AB1" w:rsidR="003B1E52" w:rsidRPr="004D330A" w:rsidRDefault="004D330A" w:rsidP="00DE4D72">
            <w:pPr>
              <w:jc w:val="center"/>
              <w:rPr>
                <w:rFonts w:asciiTheme="minorHAnsi" w:hAnsiTheme="minorHAnsi" w:cstheme="minorHAnsi"/>
                <w:b/>
                <w:bCs/>
              </w:rPr>
            </w:pPr>
            <w:r w:rsidRPr="004D330A">
              <w:rPr>
                <w:rFonts w:asciiTheme="minorHAnsi" w:hAnsiTheme="minorHAnsi" w:cstheme="minorHAnsi"/>
                <w:b/>
                <w:bCs/>
              </w:rPr>
              <w:t>2.</w:t>
            </w:r>
            <w:r w:rsidR="008904BB">
              <w:rPr>
                <w:rFonts w:asciiTheme="minorHAnsi" w:hAnsiTheme="minorHAnsi" w:cstheme="minorHAnsi"/>
                <w:b/>
                <w:bCs/>
              </w:rPr>
              <w:t>0</w:t>
            </w:r>
            <w:r w:rsidR="008416AC">
              <w:rPr>
                <w:rFonts w:asciiTheme="minorHAnsi" w:hAnsiTheme="minorHAnsi" w:cstheme="minorHAnsi"/>
                <w:b/>
                <w:bCs/>
              </w:rPr>
              <w:t>9</w:t>
            </w:r>
            <w:r w:rsidRPr="004D330A">
              <w:rPr>
                <w:rFonts w:asciiTheme="minorHAnsi" w:hAnsiTheme="minorHAnsi" w:cstheme="minorHAnsi"/>
                <w:b/>
                <w:bCs/>
              </w:rPr>
              <w:t>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3B1E52" w:rsidRPr="005B7466" w14:paraId="714EE33D"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B81E8" w14:textId="798A40A7" w:rsidR="003B1E52" w:rsidRPr="005B7466" w:rsidRDefault="0035319F" w:rsidP="00DE4D72">
            <w:pPr>
              <w:rPr>
                <w:rFonts w:asciiTheme="minorHAnsi" w:hAnsiTheme="minorHAnsi" w:cstheme="minorHAnsi"/>
                <w:b/>
              </w:rPr>
            </w:pPr>
            <w:r>
              <w:rPr>
                <w:rFonts w:asciiTheme="minorHAnsi" w:hAnsiTheme="minorHAnsi" w:cstheme="minorHAnsi"/>
                <w:b/>
              </w:rPr>
              <w:t>Dış</w:t>
            </w:r>
            <w:r w:rsidR="003B1E52" w:rsidRPr="005B7466">
              <w:rPr>
                <w:rFonts w:asciiTheme="minorHAnsi" w:hAnsiTheme="minorHAnsi" w:cstheme="minorHAnsi"/>
                <w:b/>
              </w:rPr>
              <w:t xml:space="preserve"> </w:t>
            </w:r>
            <w:r w:rsidR="003B1E52">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9F814" w14:textId="3063C3AB" w:rsidR="003B1E52" w:rsidRPr="00E2026D" w:rsidRDefault="004D330A" w:rsidP="00DE4D72">
            <w:pPr>
              <w:jc w:val="center"/>
              <w:rPr>
                <w:rFonts w:asciiTheme="minorHAnsi" w:hAnsiTheme="minorHAnsi" w:cstheme="minorHAnsi"/>
                <w:b/>
              </w:rPr>
            </w:pPr>
            <w:r>
              <w:rPr>
                <w:rFonts w:asciiTheme="minorHAnsi" w:hAnsiTheme="minorHAnsi" w:cstheme="minorHAnsi"/>
                <w:b/>
              </w:rPr>
              <w:t>2.</w:t>
            </w:r>
            <w:r w:rsidR="008904BB">
              <w:rPr>
                <w:rFonts w:asciiTheme="minorHAnsi" w:hAnsiTheme="minorHAnsi" w:cstheme="minorHAnsi"/>
                <w:b/>
              </w:rPr>
              <w:t>1</w:t>
            </w:r>
            <w:r w:rsidR="00304F7F">
              <w:rPr>
                <w:rFonts w:asciiTheme="minorHAnsi" w:hAnsiTheme="minorHAnsi" w:cstheme="minorHAnsi"/>
                <w:b/>
              </w:rPr>
              <w:t>9</w:t>
            </w:r>
            <w:r>
              <w:rPr>
                <w:rFonts w:asciiTheme="minorHAnsi" w:hAnsiTheme="minorHAnsi" w:cstheme="minorHAnsi"/>
                <w:b/>
              </w:rPr>
              <w:t>9</w:t>
            </w:r>
            <w:r w:rsidR="003B1E52">
              <w:rPr>
                <w:rFonts w:asciiTheme="minorHAnsi" w:hAnsiTheme="minorHAnsi" w:cstheme="minorHAnsi"/>
                <w:b/>
              </w:rPr>
              <w:t xml:space="preserve"> €</w:t>
            </w:r>
          </w:p>
        </w:tc>
      </w:tr>
      <w:tr w:rsidR="003B1E52" w:rsidRPr="005B7466" w14:paraId="5F8F9C26"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tcPr>
          <w:p w14:paraId="6DCF8CB6" w14:textId="7F93E040" w:rsidR="003B1E52" w:rsidRPr="005B7466" w:rsidRDefault="0035319F" w:rsidP="002C1C8D">
            <w:pPr>
              <w:rPr>
                <w:rFonts w:asciiTheme="minorHAnsi" w:hAnsiTheme="minorHAnsi" w:cstheme="minorHAnsi"/>
                <w:b/>
              </w:rPr>
            </w:pPr>
            <w:r>
              <w:rPr>
                <w:rFonts w:asciiTheme="minorHAnsi" w:hAnsiTheme="minorHAnsi" w:cstheme="minorHAnsi"/>
              </w:rPr>
              <w:t>Dış</w:t>
            </w:r>
            <w:r w:rsidR="003B1E52">
              <w:rPr>
                <w:rFonts w:asciiTheme="minorHAnsi" w:hAnsiTheme="minorHAnsi" w:cstheme="minorHAnsi"/>
              </w:rPr>
              <w:t xml:space="preserve"> Kabin</w:t>
            </w:r>
            <w:r w:rsidR="003B1E52"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69452D" w14:textId="09062337" w:rsidR="003B1E52" w:rsidRPr="005A0F7D" w:rsidRDefault="003B1E52" w:rsidP="002C1C8D">
            <w:pPr>
              <w:jc w:val="center"/>
              <w:rPr>
                <w:rFonts w:asciiTheme="minorHAnsi" w:hAnsiTheme="minorHAnsi" w:cstheme="minorHAnsi"/>
                <w:bCs/>
              </w:rPr>
            </w:pPr>
            <w:r w:rsidRPr="005A0F7D">
              <w:rPr>
                <w:rFonts w:asciiTheme="minorHAnsi" w:hAnsiTheme="minorHAnsi" w:cstheme="minorHAnsi"/>
                <w:bCs/>
              </w:rPr>
              <w:t>Sorunuz</w:t>
            </w:r>
          </w:p>
        </w:tc>
      </w:tr>
      <w:tr w:rsidR="003B1E52" w:rsidRPr="005B7466" w14:paraId="59D31181"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41BC3178" w:rsidR="003B1E52" w:rsidRPr="005B7466" w:rsidRDefault="003B1E52"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3BBBC890" w:rsidR="003B1E52" w:rsidRPr="00E2026D" w:rsidRDefault="00300417" w:rsidP="002C1C8D">
            <w:pPr>
              <w:jc w:val="center"/>
              <w:rPr>
                <w:rFonts w:asciiTheme="minorHAnsi" w:hAnsiTheme="minorHAnsi" w:cstheme="minorHAnsi"/>
                <w:b/>
              </w:rPr>
            </w:pPr>
            <w:r>
              <w:rPr>
                <w:rFonts w:asciiTheme="minorHAnsi" w:hAnsiTheme="minorHAnsi" w:cstheme="minorHAnsi"/>
                <w:b/>
              </w:rPr>
              <w:t>2.7</w:t>
            </w:r>
            <w:r w:rsidR="0034513D">
              <w:rPr>
                <w:rFonts w:asciiTheme="minorHAnsi" w:hAnsiTheme="minorHAnsi" w:cstheme="minorHAnsi"/>
                <w:b/>
              </w:rPr>
              <w:t>99</w:t>
            </w:r>
            <w:r w:rsidR="003B1E52">
              <w:rPr>
                <w:rFonts w:asciiTheme="minorHAnsi" w:hAnsiTheme="minorHAnsi" w:cstheme="minorHAnsi"/>
                <w:b/>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r>
              <w:rPr>
                <w:rFonts w:asciiTheme="minorHAnsi" w:hAnsiTheme="minorHAnsi" w:cstheme="minorHAnsi"/>
                <w:b/>
              </w:rPr>
              <w:t>Suit</w:t>
            </w:r>
            <w:r w:rsidRPr="005B7466">
              <w:rPr>
                <w:rFonts w:asciiTheme="minorHAnsi" w:hAnsiTheme="minorHAnsi" w:cstheme="minorHAnsi"/>
                <w:b/>
              </w:rPr>
              <w:t xml:space="preserve"> </w:t>
            </w:r>
            <w:r>
              <w:rPr>
                <w:rFonts w:asciiTheme="minorHAnsi" w:hAnsiTheme="minorHAnsi" w:cstheme="minorHAnsi"/>
                <w:b/>
              </w:rPr>
              <w:t>Kabin</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3D437171" w:rsidR="00FE1AE7" w:rsidRDefault="002C4C59" w:rsidP="002C1C8D">
            <w:pPr>
              <w:jc w:val="center"/>
              <w:rPr>
                <w:rFonts w:asciiTheme="minorHAnsi" w:hAnsiTheme="minorHAnsi" w:cstheme="minorHAnsi"/>
              </w:rPr>
            </w:pPr>
            <w:r>
              <w:rPr>
                <w:rFonts w:asciiTheme="minorHAnsi" w:hAnsiTheme="minorHAnsi" w:cstheme="minorHAnsi"/>
              </w:rPr>
              <w:t>1</w:t>
            </w:r>
            <w:r w:rsidR="004F3EC3">
              <w:rPr>
                <w:rFonts w:asciiTheme="minorHAnsi" w:hAnsiTheme="minorHAnsi" w:cstheme="minorHAnsi"/>
              </w:rPr>
              <w:t>44</w:t>
            </w:r>
            <w:r w:rsidR="00D00306">
              <w:rPr>
                <w:rFonts w:asciiTheme="minorHAnsi" w:hAnsiTheme="minorHAnsi" w:cstheme="minorHAnsi"/>
              </w:rPr>
              <w:t xml:space="preserve"> USD (Gemide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tcBorders>
              <w:top w:val="single" w:sz="4" w:space="0" w:color="auto"/>
              <w:left w:val="single" w:sz="4" w:space="0" w:color="auto"/>
              <w:bottom w:val="single" w:sz="4" w:space="0" w:color="auto"/>
              <w:right w:val="single" w:sz="4" w:space="0" w:color="auto"/>
            </w:tcBorders>
            <w:hideMark/>
          </w:tcPr>
          <w:p w14:paraId="533CE5DB" w14:textId="77777777" w:rsidR="002C1C8D" w:rsidRPr="005B7466" w:rsidRDefault="002C1C8D" w:rsidP="002C1C8D">
            <w:pPr>
              <w:jc w:val="center"/>
              <w:rPr>
                <w:rFonts w:asciiTheme="minorHAnsi" w:hAnsiTheme="minorHAnsi" w:cstheme="minorHAnsi"/>
                <w:b/>
              </w:rPr>
            </w:pPr>
            <w:r>
              <w:rPr>
                <w:rFonts w:asciiTheme="minorHAnsi" w:hAnsiTheme="minorHAnsi" w:cstheme="minorHAnsi"/>
                <w:b/>
              </w:rPr>
              <w:t>Çok Girişli Schengen Vizesi</w:t>
            </w:r>
          </w:p>
        </w:tc>
      </w:tr>
      <w:tr w:rsidR="002C1C8D" w:rsidRPr="005B7466" w14:paraId="0A5E2A7D" w14:textId="77777777" w:rsidTr="00AD6312">
        <w:trPr>
          <w:trHeight w:val="262"/>
        </w:trPr>
        <w:tc>
          <w:tcPr>
            <w:tcW w:w="11335" w:type="dxa"/>
            <w:gridSpan w:val="2"/>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Default="00BA576D" w:rsidP="00E471D5">
      <w:pPr>
        <w:pStyle w:val="GvdeMetni3"/>
        <w:rPr>
          <w:rFonts w:asciiTheme="minorHAnsi" w:hAnsiTheme="minorHAnsi" w:cstheme="minorHAnsi"/>
          <w:b/>
          <w:szCs w:val="24"/>
        </w:rPr>
      </w:pPr>
    </w:p>
    <w:p w14:paraId="5625D939" w14:textId="06EADF85"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87E91E8" w:rsidR="005D6C3B" w:rsidRDefault="005B4ACC" w:rsidP="005D6C3B">
      <w:pPr>
        <w:rPr>
          <w:rFonts w:asciiTheme="minorHAnsi" w:hAnsiTheme="minorHAnsi" w:cstheme="minorHAnsi"/>
        </w:rPr>
      </w:pPr>
      <w:r>
        <w:rPr>
          <w:rFonts w:asciiTheme="minorHAnsi" w:hAnsiTheme="minorHAnsi" w:cstheme="minorHAnsi"/>
        </w:rPr>
        <w:t xml:space="preserve">* </w:t>
      </w:r>
      <w:r w:rsidR="00603C35">
        <w:rPr>
          <w:rFonts w:asciiTheme="minorHAnsi" w:hAnsiTheme="minorHAnsi" w:cstheme="minorHAnsi"/>
        </w:rPr>
        <w:t>Pegasus</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 xml:space="preserve">ayolları ile İstanbul – </w:t>
      </w:r>
      <w:r w:rsidR="00603C35">
        <w:rPr>
          <w:rFonts w:asciiTheme="minorHAnsi" w:hAnsiTheme="minorHAnsi" w:cstheme="minorHAnsi"/>
        </w:rPr>
        <w:t>Stockholm // Kopenhag</w:t>
      </w:r>
      <w:r w:rsidR="005D6C3B">
        <w:rPr>
          <w:rFonts w:asciiTheme="minorHAnsi" w:hAnsiTheme="minorHAnsi" w:cstheme="minorHAnsi"/>
        </w:rPr>
        <w:t xml:space="preserve"> - </w:t>
      </w:r>
      <w:r w:rsidR="005D6C3B" w:rsidRPr="005B7466">
        <w:rPr>
          <w:rFonts w:asciiTheme="minorHAnsi" w:hAnsiTheme="minorHAnsi" w:cstheme="minorHAnsi"/>
        </w:rPr>
        <w:t>İstanbul arası ekonomi sınıfı uçak bileti</w:t>
      </w:r>
    </w:p>
    <w:p w14:paraId="1E4917E4" w14:textId="19639805" w:rsidR="00E471D5" w:rsidRDefault="00E471D5" w:rsidP="00E471D5">
      <w:pPr>
        <w:rPr>
          <w:rFonts w:asciiTheme="minorHAnsi" w:hAnsiTheme="minorHAnsi" w:cstheme="minorHAnsi"/>
          <w:lang w:val="nb-NO"/>
        </w:rPr>
      </w:pPr>
      <w:r>
        <w:rPr>
          <w:rFonts w:asciiTheme="minorHAnsi" w:hAnsiTheme="minorHAnsi" w:cstheme="minorHAnsi"/>
        </w:rPr>
        <w:t xml:space="preserve">* Gemide </w:t>
      </w:r>
      <w:r w:rsidR="007D3EE9">
        <w:rPr>
          <w:rFonts w:asciiTheme="minorHAnsi" w:hAnsiTheme="minorHAnsi" w:cstheme="minorHAnsi"/>
        </w:rPr>
        <w:t>9</w:t>
      </w:r>
      <w:r w:rsidRPr="005B7466">
        <w:rPr>
          <w:rFonts w:asciiTheme="minorHAnsi" w:hAnsiTheme="minorHAnsi" w:cstheme="minorHAnsi"/>
        </w:rPr>
        <w:t xml:space="preserve"> gece</w:t>
      </w:r>
      <w:r w:rsidR="004861FC">
        <w:rPr>
          <w:rFonts w:asciiTheme="minorHAnsi" w:hAnsiTheme="minorHAnsi" w:cstheme="minorHAnsi"/>
        </w:rPr>
        <w:t xml:space="preserve"> </w:t>
      </w:r>
      <w:r w:rsidR="00603C35">
        <w:rPr>
          <w:rFonts w:asciiTheme="minorHAnsi" w:hAnsiTheme="minorHAnsi" w:cstheme="minorHAnsi"/>
        </w:rPr>
        <w:t>1</w:t>
      </w:r>
      <w:r w:rsidR="007D3EE9">
        <w:rPr>
          <w:rFonts w:asciiTheme="minorHAnsi" w:hAnsiTheme="minorHAnsi" w:cstheme="minorHAnsi"/>
        </w:rPr>
        <w:t>0</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307482F6" w14:textId="19B1569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r w:rsidRPr="00475B0D">
        <w:rPr>
          <w:rFonts w:asciiTheme="minorHAnsi" w:hAnsiTheme="minorHAnsi" w:cstheme="minorHAnsi"/>
          <w:b/>
        </w:rPr>
        <w:t>(</w:t>
      </w:r>
      <w:r w:rsidR="00E81233">
        <w:rPr>
          <w:rFonts w:asciiTheme="minorHAnsi" w:hAnsiTheme="minorHAnsi" w:cstheme="minorHAnsi"/>
          <w:b/>
        </w:rPr>
        <w:t>Grup 25 Kişi olduğu takdirde</w:t>
      </w:r>
      <w:r w:rsidRPr="00475B0D">
        <w:rPr>
          <w:rFonts w:asciiTheme="minorHAnsi" w:hAnsiTheme="minorHAnsi" w:cstheme="minorHAnsi"/>
          <w:b/>
        </w:rPr>
        <w:t xml:space="preserve"> Türkçe rehberlik hizmeti verilecektir.)</w:t>
      </w:r>
    </w:p>
    <w:p w14:paraId="00D0F33C" w14:textId="493564FF"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D00306">
        <w:rPr>
          <w:rFonts w:asciiTheme="minorHAnsi" w:hAnsiTheme="minorHAnsi" w:cstheme="minorHAnsi"/>
        </w:rPr>
        <w:t xml:space="preserve">Kişi başı </w:t>
      </w:r>
      <w:r w:rsidR="002C4C59">
        <w:rPr>
          <w:rFonts w:asciiTheme="minorHAnsi" w:hAnsiTheme="minorHAnsi" w:cstheme="minorHAnsi"/>
        </w:rPr>
        <w:t>1</w:t>
      </w:r>
      <w:r w:rsidR="004F3EC3">
        <w:rPr>
          <w:rFonts w:asciiTheme="minorHAnsi" w:hAnsiTheme="minorHAnsi" w:cstheme="minorHAnsi"/>
        </w:rPr>
        <w:t>44</w:t>
      </w:r>
      <w:r w:rsidR="00D00306">
        <w:rPr>
          <w:rFonts w:asciiTheme="minorHAnsi" w:hAnsiTheme="minorHAnsi" w:cstheme="minorHAnsi"/>
        </w:rPr>
        <w:t xml:space="preserve"> $ </w:t>
      </w:r>
      <w:r w:rsidR="00475B0D" w:rsidRPr="00475B0D">
        <w:rPr>
          <w:rFonts w:asciiTheme="minorHAnsi" w:hAnsiTheme="minorHAnsi" w:cstheme="minorHAnsi"/>
        </w:rPr>
        <w:t>gemide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7AF31305" w14:textId="77777777" w:rsidR="00E22463" w:rsidRPr="005B7466" w:rsidRDefault="00E471D5" w:rsidP="00E22463">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00E22463">
        <w:rPr>
          <w:rFonts w:asciiTheme="minorHAnsi" w:hAnsiTheme="minorHAnsi" w:cstheme="minorHAnsi"/>
          <w:lang w:val="nb-NO"/>
        </w:rPr>
        <w:t xml:space="preserve">* Seyahat sağlık ve iptal sigortası </w:t>
      </w:r>
      <w:r w:rsidR="00E22463">
        <w:rPr>
          <w:rFonts w:asciiTheme="minorHAnsi" w:hAnsiTheme="minorHAnsi" w:cstheme="minorHAnsi"/>
        </w:rPr>
        <w:t>(70 yaş ve üstü yolcular için sigorta sürprimi uygulanır)</w:t>
      </w:r>
    </w:p>
    <w:p w14:paraId="3A6EDAA6" w14:textId="04128428" w:rsidR="00E471D5" w:rsidRPr="00475B0D" w:rsidRDefault="00E471D5" w:rsidP="00475B0D">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49C6F104" w14:textId="68E12304"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ücreti </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83F354" w:rsidR="005B4ACC" w:rsidRPr="006C2B48" w:rsidRDefault="006C2B48" w:rsidP="004861FC">
      <w:pPr>
        <w:rPr>
          <w:rFonts w:asciiTheme="minorHAnsi" w:hAnsiTheme="minorHAnsi" w:cstheme="minorHAnsi"/>
          <w:bCs/>
        </w:rPr>
      </w:pPr>
      <w:r>
        <w:rPr>
          <w:rFonts w:asciiTheme="minorHAnsi" w:hAnsiTheme="minorHAnsi" w:cstheme="minorHAnsi"/>
          <w:bCs/>
        </w:rPr>
        <w:br/>
      </w:r>
    </w:p>
    <w:p w14:paraId="56BEE798" w14:textId="77777777" w:rsidR="004861FC" w:rsidRPr="005B7466" w:rsidRDefault="004861FC" w:rsidP="004861FC">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74C79D23" w14:textId="16487EC3" w:rsidR="006C2B48" w:rsidRPr="00AA464D" w:rsidRDefault="006C2B48" w:rsidP="006C2B48">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28E44FA3" w14:textId="473CA1DF" w:rsidR="006C2B48" w:rsidRPr="00AA464D" w:rsidRDefault="006C2B48" w:rsidP="006C2B48">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6839F9A" w14:textId="2B3506BB" w:rsidR="0001202E" w:rsidRPr="00BB0522" w:rsidRDefault="006C2B48" w:rsidP="00BB0522">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26FACD73" w14:textId="77777777" w:rsidR="00744DBB" w:rsidRDefault="00744DBB" w:rsidP="006C2B48">
      <w:pPr>
        <w:autoSpaceDE w:val="0"/>
        <w:autoSpaceDN w:val="0"/>
        <w:rPr>
          <w:rFonts w:asciiTheme="minorHAnsi" w:hAnsiTheme="minorHAnsi" w:cstheme="minorHAnsi"/>
          <w:bCs/>
        </w:rPr>
      </w:pPr>
    </w:p>
    <w:p w14:paraId="21E1A72E" w14:textId="77777777" w:rsidR="00744DBB" w:rsidRDefault="00744DBB" w:rsidP="006C2B48">
      <w:pPr>
        <w:autoSpaceDE w:val="0"/>
        <w:autoSpaceDN w:val="0"/>
        <w:rPr>
          <w:rFonts w:asciiTheme="minorHAnsi" w:hAnsiTheme="minorHAnsi" w:cstheme="minorHAnsi"/>
          <w:bCs/>
        </w:rPr>
      </w:pPr>
    </w:p>
    <w:p w14:paraId="2567580B" w14:textId="77777777" w:rsidR="00744DBB" w:rsidRDefault="00744DBB" w:rsidP="006C2B48">
      <w:pPr>
        <w:autoSpaceDE w:val="0"/>
        <w:autoSpaceDN w:val="0"/>
        <w:rPr>
          <w:rFonts w:asciiTheme="minorHAnsi" w:hAnsiTheme="minorHAnsi" w:cstheme="minorHAnsi"/>
          <w:bCs/>
        </w:rPr>
      </w:pPr>
    </w:p>
    <w:p w14:paraId="64340EC8" w14:textId="77777777" w:rsidR="00744DBB" w:rsidRDefault="00744DBB" w:rsidP="006C2B48">
      <w:pPr>
        <w:autoSpaceDE w:val="0"/>
        <w:autoSpaceDN w:val="0"/>
        <w:rPr>
          <w:rFonts w:asciiTheme="minorHAnsi" w:hAnsiTheme="minorHAnsi" w:cstheme="minorHAnsi"/>
          <w:bCs/>
        </w:rPr>
      </w:pPr>
    </w:p>
    <w:p w14:paraId="01627544" w14:textId="77777777" w:rsidR="003C4CA6" w:rsidRDefault="003C4CA6" w:rsidP="006C2B48">
      <w:pPr>
        <w:autoSpaceDE w:val="0"/>
        <w:autoSpaceDN w:val="0"/>
        <w:rPr>
          <w:rFonts w:asciiTheme="minorHAnsi" w:hAnsiTheme="minorHAnsi" w:cstheme="minorHAnsi"/>
          <w:bCs/>
        </w:rPr>
      </w:pPr>
    </w:p>
    <w:p w14:paraId="3E4CA580" w14:textId="77777777" w:rsidR="00000940" w:rsidRDefault="00000940" w:rsidP="006C2B48">
      <w:pPr>
        <w:autoSpaceDE w:val="0"/>
        <w:autoSpaceDN w:val="0"/>
        <w:rPr>
          <w:rFonts w:asciiTheme="minorHAnsi" w:hAnsiTheme="minorHAnsi" w:cstheme="minorHAnsi"/>
          <w:bCs/>
        </w:rPr>
      </w:pPr>
    </w:p>
    <w:p w14:paraId="01FDEF2A" w14:textId="721582ED" w:rsidR="00D413E2"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107143CF" w14:textId="78535E55" w:rsidR="006C2B48" w:rsidRPr="00AA464D" w:rsidRDefault="006C2B48" w:rsidP="006C2B48">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Gemide casino</w:t>
      </w:r>
      <w:r w:rsidR="009A56A8">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64432301"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7EA2D026"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47184C7F"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A3B865F"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289EA302" w14:textId="77777777" w:rsidR="006C2B48" w:rsidRDefault="006C2B48" w:rsidP="006C2B48">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68E05BEA"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2331832"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D33F720"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4D9C72F9"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5F39E0A" w14:textId="77777777" w:rsidR="006C2B48" w:rsidRPr="00AA464D" w:rsidRDefault="006C2B48" w:rsidP="006C2B48">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6E02A877" w14:textId="77777777" w:rsidR="006C2B48" w:rsidRPr="00AA464D" w:rsidRDefault="006C2B48" w:rsidP="006C2B48">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372F3B85" w14:textId="2C14A3BD" w:rsidR="00E471D5" w:rsidRPr="006C2B48" w:rsidRDefault="00E471D5" w:rsidP="006C2B48">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footerReference w:type="default"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49F5" w14:textId="77777777" w:rsidR="00E6348E" w:rsidRDefault="00E6348E">
      <w:r>
        <w:separator/>
      </w:r>
    </w:p>
  </w:endnote>
  <w:endnote w:type="continuationSeparator" w:id="0">
    <w:p w14:paraId="472B816B" w14:textId="77777777" w:rsidR="00E6348E" w:rsidRDefault="00E6348E">
      <w:r>
        <w:continuationSeparator/>
      </w:r>
    </w:p>
  </w:endnote>
  <w:endnote w:type="continuationNotice" w:id="1">
    <w:p w14:paraId="2BB78B5D" w14:textId="77777777" w:rsidR="006122A4" w:rsidRDefault="00612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D976" w14:textId="2AA81FAD" w:rsidR="00AD5BAF" w:rsidRPr="008737D6" w:rsidRDefault="00AD5BAF" w:rsidP="00AD5BAF">
    <w:pPr>
      <w:pStyle w:val="AltBilgi"/>
      <w:rPr>
        <w:rFonts w:asciiTheme="minorHAnsi" w:hAnsiTheme="minorHAnsi" w:cstheme="minorHAnsi"/>
        <w:sz w:val="18"/>
        <w:szCs w:val="18"/>
      </w:rPr>
    </w:pPr>
    <w:r w:rsidRPr="008737D6">
      <w:rPr>
        <w:rFonts w:asciiTheme="minorHAnsi" w:hAnsiTheme="minorHAnsi" w:cstheme="minorHAnsi"/>
        <w:noProof/>
      </w:rPr>
      <mc:AlternateContent>
        <mc:Choice Requires="wps">
          <w:drawing>
            <wp:anchor distT="0" distB="0" distL="114300" distR="114300" simplePos="0" relativeHeight="251658249" behindDoc="0" locked="0" layoutInCell="1" allowOverlap="1" wp14:anchorId="5EF2A135" wp14:editId="1D1F4ED7">
              <wp:simplePos x="0" y="0"/>
              <wp:positionH relativeFrom="column">
                <wp:posOffset>6283960</wp:posOffset>
              </wp:positionH>
              <wp:positionV relativeFrom="paragraph">
                <wp:posOffset>106680</wp:posOffset>
              </wp:positionV>
              <wp:extent cx="1009650" cy="243840"/>
              <wp:effectExtent l="0" t="0" r="19050" b="22860"/>
              <wp:wrapNone/>
              <wp:docPr id="3" name="Metin Kutusu 3"/>
              <wp:cNvGraphicFramePr/>
              <a:graphic xmlns:a="http://schemas.openxmlformats.org/drawingml/2006/main">
                <a:graphicData uri="http://schemas.microsoft.com/office/word/2010/wordprocessingShape">
                  <wps:wsp>
                    <wps:cNvSpPr txBox="1"/>
                    <wps:spPr>
                      <a:xfrm>
                        <a:off x="0" y="0"/>
                        <a:ext cx="1009650" cy="243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F4A76" w14:textId="77777777" w:rsidR="00AD5BAF" w:rsidRPr="008737D6" w:rsidRDefault="00AD5BAF" w:rsidP="00AD5BAF">
                          <w:pPr>
                            <w:rPr>
                              <w:rFonts w:asciiTheme="minorHAnsi" w:hAnsiTheme="minorHAnsi" w:cstheme="minorHAnsi"/>
                              <w:b/>
                              <w:sz w:val="19"/>
                              <w:szCs w:val="19"/>
                            </w:rPr>
                          </w:pPr>
                          <w:r w:rsidRPr="008737D6">
                            <w:rPr>
                              <w:rFonts w:asciiTheme="minorHAnsi" w:hAnsiTheme="minorHAnsi" w:cstheme="minorHAnsi"/>
                              <w:sz w:val="19"/>
                              <w:szCs w:val="19"/>
                            </w:rPr>
                            <w:t>/</w:t>
                          </w:r>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2A135" id="_x0000_t202" coordsize="21600,21600" o:spt="202" path="m,l,21600r21600,l21600,xe">
              <v:stroke joinstyle="miter"/>
              <v:path gradientshapeok="t" o:connecttype="rect"/>
            </v:shapetype>
            <v:shape id="Metin Kutusu 3" o:spid="_x0000_s1026" type="#_x0000_t202" style="position:absolute;margin-left:494.8pt;margin-top:8.4pt;width:79.5pt;height:19.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" fillcolor="white [3201]" strokeweight=".5pt">
              <v:textbox>
                <w:txbxContent>
                  <w:p w14:paraId="2B2F4A76" w14:textId="77777777" w:rsidR="00AD5BAF" w:rsidRPr="008737D6" w:rsidRDefault="00AD5BAF" w:rsidP="00AD5BAF">
                    <w:pPr>
                      <w:rPr>
                        <w:rFonts w:asciiTheme="minorHAnsi" w:hAnsiTheme="minorHAnsi" w:cstheme="minorHAnsi"/>
                        <w:b/>
                        <w:sz w:val="19"/>
                        <w:szCs w:val="19"/>
                      </w:rPr>
                    </w:pPr>
                    <w:r w:rsidRPr="008737D6">
                      <w:rPr>
                        <w:rFonts w:asciiTheme="minorHAnsi" w:hAnsiTheme="minorHAnsi" w:cstheme="minorHAnsi"/>
                        <w:sz w:val="19"/>
                        <w:szCs w:val="19"/>
                      </w:rPr>
                      <w:t>/</w:t>
                    </w:r>
                    <w:r w:rsidRPr="008737D6">
                      <w:rPr>
                        <w:rFonts w:asciiTheme="minorHAnsi" w:hAnsiTheme="minorHAnsi" w:cstheme="minorHAnsi"/>
                        <w:b/>
                        <w:sz w:val="19"/>
                        <w:szCs w:val="19"/>
                      </w:rPr>
                      <w:t>goldenbaytou</w:t>
                    </w:r>
                    <w:r>
                      <w:rPr>
                        <w:rFonts w:asciiTheme="minorHAnsi" w:hAnsiTheme="minorHAnsi" w:cstheme="minorHAnsi"/>
                        <w:b/>
                        <w:sz w:val="19"/>
                        <w:szCs w:val="19"/>
                      </w:rPr>
                      <w:t>r</w:t>
                    </w:r>
                    <w:r w:rsidRPr="008737D6">
                      <w:rPr>
                        <w:rFonts w:asciiTheme="minorHAnsi" w:hAnsiTheme="minorHAnsi" w:cstheme="minorHAnsi"/>
                        <w:b/>
                        <w:sz w:val="19"/>
                        <w:szCs w:val="19"/>
                      </w:rPr>
                      <w:t>r</w:t>
                    </w:r>
                  </w:p>
                </w:txbxContent>
              </v:textbox>
            </v:shape>
          </w:pict>
        </mc:Fallback>
      </mc:AlternateContent>
    </w:r>
    <w:r w:rsidRPr="008737D6">
      <w:rPr>
        <w:rFonts w:asciiTheme="minorHAnsi" w:hAnsiTheme="minorHAnsi" w:cstheme="minorHAnsi"/>
        <w:b/>
        <w:noProof/>
      </w:rPr>
      <w:drawing>
        <wp:anchor distT="0" distB="0" distL="114300" distR="114300" simplePos="0" relativeHeight="251658251" behindDoc="1" locked="0" layoutInCell="1" allowOverlap="1" wp14:anchorId="552046C0" wp14:editId="524719E0">
          <wp:simplePos x="0" y="0"/>
          <wp:positionH relativeFrom="column">
            <wp:posOffset>5424805</wp:posOffset>
          </wp:positionH>
          <wp:positionV relativeFrom="paragraph">
            <wp:posOffset>101600</wp:posOffset>
          </wp:positionV>
          <wp:extent cx="860425" cy="243840"/>
          <wp:effectExtent l="0" t="0" r="0" b="3810"/>
          <wp:wrapThrough wrapText="bothSides">
            <wp:wrapPolygon edited="0">
              <wp:start x="0" y="0"/>
              <wp:lineTo x="0" y="20250"/>
              <wp:lineTo x="21042" y="20250"/>
              <wp:lineTo x="21042" y="0"/>
              <wp:lineTo x="0" y="0"/>
            </wp:wrapPolygon>
          </wp:wrapThrough>
          <wp:docPr id="9" name="Resim 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0425"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sz w:val="18"/>
        <w:szCs w:val="18"/>
      </w:rPr>
      <w:drawing>
        <wp:anchor distT="0" distB="0" distL="114300" distR="114300" simplePos="0" relativeHeight="251658250" behindDoc="1" locked="0" layoutInCell="1" allowOverlap="1" wp14:anchorId="0CB89652" wp14:editId="206B8981">
          <wp:simplePos x="0" y="0"/>
          <wp:positionH relativeFrom="column">
            <wp:posOffset>5028565</wp:posOffset>
          </wp:positionH>
          <wp:positionV relativeFrom="paragraph">
            <wp:posOffset>71120</wp:posOffset>
          </wp:positionV>
          <wp:extent cx="320040" cy="320040"/>
          <wp:effectExtent l="0" t="0" r="3810" b="3810"/>
          <wp:wrapThrough wrapText="bothSides">
            <wp:wrapPolygon edited="0">
              <wp:start x="0" y="0"/>
              <wp:lineTo x="0" y="20571"/>
              <wp:lineTo x="20571" y="20571"/>
              <wp:lineTo x="20571" y="0"/>
              <wp:lineTo x="0" y="0"/>
            </wp:wrapPolygon>
          </wp:wrapThrough>
          <wp:docPr id="15" name="Resim 15" descr="C:\Users\ozkan.kilic\AppData\Local\Microsoft\Windows\INetCache\Content.Word\indir.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kan.kilic\AppData\Local\Microsoft\Windows\INetCache\Content.Word\indi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58252" behindDoc="1" locked="0" layoutInCell="1" allowOverlap="1" wp14:anchorId="5886D8CD" wp14:editId="4838207E">
          <wp:simplePos x="0" y="0"/>
          <wp:positionH relativeFrom="column">
            <wp:posOffset>4580890</wp:posOffset>
          </wp:positionH>
          <wp:positionV relativeFrom="paragraph">
            <wp:posOffset>33020</wp:posOffset>
          </wp:positionV>
          <wp:extent cx="399415" cy="396240"/>
          <wp:effectExtent l="0" t="0" r="635" b="3810"/>
          <wp:wrapThrough wrapText="bothSides">
            <wp:wrapPolygon edited="0">
              <wp:start x="0" y="0"/>
              <wp:lineTo x="0" y="20769"/>
              <wp:lineTo x="20604" y="20769"/>
              <wp:lineTo x="20604" y="0"/>
              <wp:lineTo x="0" y="0"/>
            </wp:wrapPolygon>
          </wp:wrapThrough>
          <wp:docPr id="16" name="Resim 16" descr="new-instagram-logo-clipart-16 - rotasiburnun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nstagram-logo-clipart-16 - rotasiburnu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415"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noProof/>
      </w:rPr>
      <w:drawing>
        <wp:anchor distT="0" distB="0" distL="114300" distR="114300" simplePos="0" relativeHeight="251658248" behindDoc="1" locked="0" layoutInCell="1" allowOverlap="1" wp14:anchorId="2C434A75" wp14:editId="2C8C2553">
          <wp:simplePos x="0" y="0"/>
          <wp:positionH relativeFrom="column">
            <wp:posOffset>4175125</wp:posOffset>
          </wp:positionH>
          <wp:positionV relativeFrom="paragraph">
            <wp:posOffset>40640</wp:posOffset>
          </wp:positionV>
          <wp:extent cx="396240" cy="367030"/>
          <wp:effectExtent l="0" t="0" r="3810" b="0"/>
          <wp:wrapThrough wrapText="bothSides">
            <wp:wrapPolygon edited="0">
              <wp:start x="5192" y="0"/>
              <wp:lineTo x="0" y="3363"/>
              <wp:lineTo x="0" y="11211"/>
              <wp:lineTo x="1038" y="17938"/>
              <wp:lineTo x="5192" y="20180"/>
              <wp:lineTo x="15577" y="20180"/>
              <wp:lineTo x="19731" y="17938"/>
              <wp:lineTo x="20769" y="8969"/>
              <wp:lineTo x="19731" y="2242"/>
              <wp:lineTo x="15577" y="0"/>
              <wp:lineTo x="5192" y="0"/>
            </wp:wrapPolygon>
          </wp:wrapThrough>
          <wp:docPr id="4" name="Resim 4" descr="http://goldenbaycruises.com/images/fb.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ldenbaycruises.com/images/f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7D6">
      <w:rPr>
        <w:rFonts w:asciiTheme="minorHAnsi" w:hAnsiTheme="minorHAnsi" w:cstheme="minorHAnsi"/>
        <w:sz w:val="18"/>
        <w:szCs w:val="18"/>
      </w:rPr>
      <w:t>Merkez : Halaskargazi Caddesi, Şenkal Apartmanı, No:37, Kat:1, Harbiye-İstanbul</w:t>
    </w:r>
  </w:p>
  <w:p w14:paraId="3EA35A1C" w14:textId="7293780B" w:rsidR="00AD5BAF" w:rsidRPr="008737D6" w:rsidRDefault="00AD5BAF" w:rsidP="00AD5BAF">
    <w:pPr>
      <w:pStyle w:val="AltBilgi"/>
      <w:rPr>
        <w:rFonts w:asciiTheme="minorHAnsi" w:hAnsiTheme="minorHAnsi" w:cstheme="minorHAnsi"/>
        <w:sz w:val="18"/>
        <w:szCs w:val="18"/>
      </w:rPr>
    </w:pPr>
    <w:r w:rsidRPr="008737D6">
      <w:rPr>
        <w:rFonts w:asciiTheme="minorHAnsi" w:hAnsiTheme="minorHAnsi" w:cstheme="minorHAnsi"/>
        <w:sz w:val="18"/>
        <w:szCs w:val="18"/>
      </w:rPr>
      <w:t xml:space="preserve">Tel : </w:t>
    </w:r>
    <w:r w:rsidR="003C4CA6">
      <w:rPr>
        <w:rFonts w:asciiTheme="minorHAnsi" w:hAnsiTheme="minorHAnsi" w:cstheme="minorHAnsi"/>
        <w:sz w:val="18"/>
        <w:szCs w:val="18"/>
      </w:rPr>
      <w:t>0850</w:t>
    </w:r>
    <w:r w:rsidRPr="008737D6">
      <w:rPr>
        <w:rFonts w:asciiTheme="minorHAnsi" w:hAnsiTheme="minorHAnsi" w:cstheme="minorHAnsi"/>
        <w:sz w:val="18"/>
        <w:szCs w:val="18"/>
      </w:rPr>
      <w:t xml:space="preserve"> </w:t>
    </w:r>
    <w:r w:rsidR="003C4CA6">
      <w:rPr>
        <w:rFonts w:asciiTheme="minorHAnsi" w:hAnsiTheme="minorHAnsi" w:cstheme="minorHAnsi"/>
        <w:sz w:val="18"/>
        <w:szCs w:val="18"/>
      </w:rPr>
      <w:t>202 39 39</w:t>
    </w:r>
    <w:r w:rsidRPr="008737D6">
      <w:rPr>
        <w:rFonts w:asciiTheme="minorHAnsi" w:hAnsiTheme="minorHAnsi" w:cstheme="minorHAnsi"/>
        <w:sz w:val="18"/>
        <w:szCs w:val="18"/>
      </w:rPr>
      <w:t xml:space="preserve">  Fax :  0212 232 13 09  Web :  </w:t>
    </w:r>
    <w:hyperlink r:id="rId9" w:history="1">
      <w:r w:rsidRPr="008737D6">
        <w:rPr>
          <w:rStyle w:val="Kpr"/>
          <w:rFonts w:asciiTheme="minorHAnsi" w:hAnsiTheme="minorHAnsi" w:cstheme="minorHAnsi"/>
          <w:sz w:val="18"/>
          <w:szCs w:val="18"/>
        </w:rPr>
        <w:t>www.goldenbaytour.com</w:t>
      </w:r>
    </w:hyperlink>
  </w:p>
  <w:p w14:paraId="661EE63C" w14:textId="77777777" w:rsidR="00AD5BAF" w:rsidRPr="00AD5BAF" w:rsidRDefault="00AD5BAF">
    <w:pPr>
      <w:pStyle w:val="AltBilgi"/>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07721" w14:textId="77777777" w:rsidR="00E6348E" w:rsidRDefault="00E6348E">
      <w:r>
        <w:separator/>
      </w:r>
    </w:p>
  </w:footnote>
  <w:footnote w:type="continuationSeparator" w:id="0">
    <w:p w14:paraId="79F35801" w14:textId="77777777" w:rsidR="00E6348E" w:rsidRDefault="00E6348E">
      <w:r>
        <w:continuationSeparator/>
      </w:r>
    </w:p>
  </w:footnote>
  <w:footnote w:type="continuationNotice" w:id="1">
    <w:p w14:paraId="386D733F" w14:textId="77777777" w:rsidR="006122A4" w:rsidRDefault="00612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74DD" w14:textId="77777777" w:rsidR="008B1136" w:rsidRDefault="008B1136">
    <w:pPr>
      <w:pStyle w:val="stBilgi"/>
    </w:pPr>
    <w:r w:rsidRPr="008B1136">
      <w:rPr>
        <w:noProof/>
      </w:rPr>
      <w:drawing>
        <wp:anchor distT="0" distB="0" distL="114300" distR="114300" simplePos="0" relativeHeight="251658244"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5"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6"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69E4" w14:textId="33FB30D1" w:rsidR="00E61FED" w:rsidRDefault="000D0DB3" w:rsidP="001B72DF">
    <w:pPr>
      <w:pStyle w:val="stBilgi"/>
      <w:tabs>
        <w:tab w:val="clear" w:pos="4536"/>
        <w:tab w:val="clear" w:pos="9072"/>
        <w:tab w:val="left" w:pos="1185"/>
      </w:tabs>
    </w:pPr>
    <w:r>
      <w:rPr>
        <w:noProof/>
      </w:rPr>
      <w:drawing>
        <wp:anchor distT="0" distB="0" distL="114300" distR="114300" simplePos="0" relativeHeight="251658247" behindDoc="1" locked="0" layoutInCell="1" allowOverlap="1" wp14:anchorId="04DE5A56" wp14:editId="468C8523">
          <wp:simplePos x="0" y="0"/>
          <wp:positionH relativeFrom="column">
            <wp:posOffset>5748655</wp:posOffset>
          </wp:positionH>
          <wp:positionV relativeFrom="paragraph">
            <wp:posOffset>50800</wp:posOffset>
          </wp:positionV>
          <wp:extent cx="1514475" cy="590550"/>
          <wp:effectExtent l="0" t="0" r="9525" b="0"/>
          <wp:wrapTight wrapText="bothSides">
            <wp:wrapPolygon edited="0">
              <wp:start x="0" y="0"/>
              <wp:lineTo x="0" y="20903"/>
              <wp:lineTo x="21464" y="20903"/>
              <wp:lineTo x="21464"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44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40D2" w:rsidRPr="008E3FD3">
      <w:rPr>
        <w:noProof/>
      </w:rPr>
      <w:drawing>
        <wp:anchor distT="0" distB="0" distL="114300" distR="114300" simplePos="0" relativeHeight="251658240" behindDoc="0" locked="0" layoutInCell="1" allowOverlap="1" wp14:anchorId="498D2579" wp14:editId="73C3020C">
          <wp:simplePos x="0" y="0"/>
          <wp:positionH relativeFrom="column">
            <wp:posOffset>-66933</wp:posOffset>
          </wp:positionH>
          <wp:positionV relativeFrom="paragraph">
            <wp:posOffset>109328</wp:posOffset>
          </wp:positionV>
          <wp:extent cx="1323975" cy="760730"/>
          <wp:effectExtent l="0" t="0" r="9525" b="1270"/>
          <wp:wrapThrough wrapText="bothSides">
            <wp:wrapPolygon edited="0">
              <wp:start x="0" y="0"/>
              <wp:lineTo x="0" y="21095"/>
              <wp:lineTo x="21445" y="21095"/>
              <wp:lineTo x="21445" y="0"/>
              <wp:lineTo x="0" y="0"/>
            </wp:wrapPolygon>
          </wp:wrapThrough>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8243"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8242"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5893"/>
    <w:rsid w:val="00006CB2"/>
    <w:rsid w:val="0001057F"/>
    <w:rsid w:val="00010979"/>
    <w:rsid w:val="0001202E"/>
    <w:rsid w:val="000139E8"/>
    <w:rsid w:val="0001509C"/>
    <w:rsid w:val="00016179"/>
    <w:rsid w:val="000174B2"/>
    <w:rsid w:val="00021B15"/>
    <w:rsid w:val="00022223"/>
    <w:rsid w:val="0002290F"/>
    <w:rsid w:val="00027A6C"/>
    <w:rsid w:val="00036924"/>
    <w:rsid w:val="00044AF3"/>
    <w:rsid w:val="000525F3"/>
    <w:rsid w:val="00053251"/>
    <w:rsid w:val="00053C7F"/>
    <w:rsid w:val="00055573"/>
    <w:rsid w:val="00055840"/>
    <w:rsid w:val="00055AC2"/>
    <w:rsid w:val="000563E0"/>
    <w:rsid w:val="00056F63"/>
    <w:rsid w:val="000622A8"/>
    <w:rsid w:val="0006480F"/>
    <w:rsid w:val="00065C5C"/>
    <w:rsid w:val="00067459"/>
    <w:rsid w:val="00067C8C"/>
    <w:rsid w:val="000703E9"/>
    <w:rsid w:val="00071AA6"/>
    <w:rsid w:val="00072B27"/>
    <w:rsid w:val="00075219"/>
    <w:rsid w:val="000757F0"/>
    <w:rsid w:val="000774D8"/>
    <w:rsid w:val="00080CAA"/>
    <w:rsid w:val="000818E8"/>
    <w:rsid w:val="0008286D"/>
    <w:rsid w:val="000868ED"/>
    <w:rsid w:val="0009431D"/>
    <w:rsid w:val="0009574D"/>
    <w:rsid w:val="00097871"/>
    <w:rsid w:val="000A118D"/>
    <w:rsid w:val="000A25D7"/>
    <w:rsid w:val="000A2F86"/>
    <w:rsid w:val="000A360E"/>
    <w:rsid w:val="000A37BB"/>
    <w:rsid w:val="000A48AA"/>
    <w:rsid w:val="000B0B02"/>
    <w:rsid w:val="000B29CE"/>
    <w:rsid w:val="000B4276"/>
    <w:rsid w:val="000B45CC"/>
    <w:rsid w:val="000B48F3"/>
    <w:rsid w:val="000B564C"/>
    <w:rsid w:val="000B5E79"/>
    <w:rsid w:val="000C1EDE"/>
    <w:rsid w:val="000C2062"/>
    <w:rsid w:val="000C300D"/>
    <w:rsid w:val="000D0DB3"/>
    <w:rsid w:val="000D4A9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20A55"/>
    <w:rsid w:val="00120D17"/>
    <w:rsid w:val="00123A22"/>
    <w:rsid w:val="001243FE"/>
    <w:rsid w:val="001251F7"/>
    <w:rsid w:val="00134F4C"/>
    <w:rsid w:val="00135B70"/>
    <w:rsid w:val="00136A13"/>
    <w:rsid w:val="001370DD"/>
    <w:rsid w:val="001406CD"/>
    <w:rsid w:val="00142511"/>
    <w:rsid w:val="00142564"/>
    <w:rsid w:val="001462D2"/>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7D56"/>
    <w:rsid w:val="001B1A74"/>
    <w:rsid w:val="001B2DE9"/>
    <w:rsid w:val="001B40C8"/>
    <w:rsid w:val="001B72DF"/>
    <w:rsid w:val="001C0C20"/>
    <w:rsid w:val="001D0511"/>
    <w:rsid w:val="001D06A6"/>
    <w:rsid w:val="001D17E5"/>
    <w:rsid w:val="001D4986"/>
    <w:rsid w:val="001E23EC"/>
    <w:rsid w:val="001E3843"/>
    <w:rsid w:val="001E4C94"/>
    <w:rsid w:val="001E5ECB"/>
    <w:rsid w:val="001F0B11"/>
    <w:rsid w:val="001F6C96"/>
    <w:rsid w:val="00204D13"/>
    <w:rsid w:val="0021204D"/>
    <w:rsid w:val="0021210A"/>
    <w:rsid w:val="00217408"/>
    <w:rsid w:val="00220D30"/>
    <w:rsid w:val="0022276A"/>
    <w:rsid w:val="0022407F"/>
    <w:rsid w:val="00225EE0"/>
    <w:rsid w:val="00227319"/>
    <w:rsid w:val="002276C8"/>
    <w:rsid w:val="00227B1F"/>
    <w:rsid w:val="0023011F"/>
    <w:rsid w:val="0023039D"/>
    <w:rsid w:val="00231943"/>
    <w:rsid w:val="00233500"/>
    <w:rsid w:val="002413CD"/>
    <w:rsid w:val="00250E22"/>
    <w:rsid w:val="00253835"/>
    <w:rsid w:val="00255D67"/>
    <w:rsid w:val="00260395"/>
    <w:rsid w:val="0026217D"/>
    <w:rsid w:val="00263EAA"/>
    <w:rsid w:val="00264314"/>
    <w:rsid w:val="002670AF"/>
    <w:rsid w:val="00271E85"/>
    <w:rsid w:val="00274532"/>
    <w:rsid w:val="00280D12"/>
    <w:rsid w:val="002816B4"/>
    <w:rsid w:val="00284BF0"/>
    <w:rsid w:val="00286911"/>
    <w:rsid w:val="00286B83"/>
    <w:rsid w:val="00287832"/>
    <w:rsid w:val="0028788A"/>
    <w:rsid w:val="00287F56"/>
    <w:rsid w:val="0029040A"/>
    <w:rsid w:val="00291F7E"/>
    <w:rsid w:val="002A0036"/>
    <w:rsid w:val="002A1B23"/>
    <w:rsid w:val="002A3329"/>
    <w:rsid w:val="002A410A"/>
    <w:rsid w:val="002B2FCC"/>
    <w:rsid w:val="002B45B4"/>
    <w:rsid w:val="002C0876"/>
    <w:rsid w:val="002C1C8D"/>
    <w:rsid w:val="002C4012"/>
    <w:rsid w:val="002C4602"/>
    <w:rsid w:val="002C4C59"/>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0417"/>
    <w:rsid w:val="00301737"/>
    <w:rsid w:val="003030E0"/>
    <w:rsid w:val="00304F7F"/>
    <w:rsid w:val="003058E7"/>
    <w:rsid w:val="003060D7"/>
    <w:rsid w:val="003064A8"/>
    <w:rsid w:val="00307FEB"/>
    <w:rsid w:val="00310EBC"/>
    <w:rsid w:val="0031301F"/>
    <w:rsid w:val="00315E60"/>
    <w:rsid w:val="00316479"/>
    <w:rsid w:val="00317A6A"/>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319F"/>
    <w:rsid w:val="003547CF"/>
    <w:rsid w:val="00354C05"/>
    <w:rsid w:val="00356044"/>
    <w:rsid w:val="00356252"/>
    <w:rsid w:val="00356E0E"/>
    <w:rsid w:val="003570CD"/>
    <w:rsid w:val="00365F30"/>
    <w:rsid w:val="00366A80"/>
    <w:rsid w:val="00366DB0"/>
    <w:rsid w:val="00366EA2"/>
    <w:rsid w:val="00370D94"/>
    <w:rsid w:val="003716F2"/>
    <w:rsid w:val="00372B07"/>
    <w:rsid w:val="00373E96"/>
    <w:rsid w:val="00373F8C"/>
    <w:rsid w:val="00374EED"/>
    <w:rsid w:val="00382EEA"/>
    <w:rsid w:val="00384CFF"/>
    <w:rsid w:val="003909DE"/>
    <w:rsid w:val="00392228"/>
    <w:rsid w:val="00395999"/>
    <w:rsid w:val="00395DB0"/>
    <w:rsid w:val="00395E3B"/>
    <w:rsid w:val="0039622E"/>
    <w:rsid w:val="003A059F"/>
    <w:rsid w:val="003A4315"/>
    <w:rsid w:val="003A6911"/>
    <w:rsid w:val="003B1DB5"/>
    <w:rsid w:val="003B1E52"/>
    <w:rsid w:val="003B2E2F"/>
    <w:rsid w:val="003B4D5A"/>
    <w:rsid w:val="003C12F5"/>
    <w:rsid w:val="003C4CA6"/>
    <w:rsid w:val="003D3AC1"/>
    <w:rsid w:val="003D53D5"/>
    <w:rsid w:val="003D6F17"/>
    <w:rsid w:val="003E10B9"/>
    <w:rsid w:val="003E1ECB"/>
    <w:rsid w:val="003E542C"/>
    <w:rsid w:val="003E5F64"/>
    <w:rsid w:val="003E6743"/>
    <w:rsid w:val="003F02D9"/>
    <w:rsid w:val="003F03FC"/>
    <w:rsid w:val="003F21BA"/>
    <w:rsid w:val="003F6024"/>
    <w:rsid w:val="00401D78"/>
    <w:rsid w:val="00407480"/>
    <w:rsid w:val="004104FE"/>
    <w:rsid w:val="004128B7"/>
    <w:rsid w:val="00412DEB"/>
    <w:rsid w:val="00416597"/>
    <w:rsid w:val="00417269"/>
    <w:rsid w:val="004213D4"/>
    <w:rsid w:val="0042203C"/>
    <w:rsid w:val="00423717"/>
    <w:rsid w:val="00425A30"/>
    <w:rsid w:val="00430226"/>
    <w:rsid w:val="00437777"/>
    <w:rsid w:val="00441EE6"/>
    <w:rsid w:val="0044346D"/>
    <w:rsid w:val="004447D8"/>
    <w:rsid w:val="0044796D"/>
    <w:rsid w:val="00450460"/>
    <w:rsid w:val="0045203A"/>
    <w:rsid w:val="004534B4"/>
    <w:rsid w:val="004563D4"/>
    <w:rsid w:val="00462E8B"/>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5C6"/>
    <w:rsid w:val="004A2FA2"/>
    <w:rsid w:val="004A7C8E"/>
    <w:rsid w:val="004B361D"/>
    <w:rsid w:val="004B42B6"/>
    <w:rsid w:val="004B7D13"/>
    <w:rsid w:val="004C0CF0"/>
    <w:rsid w:val="004C4909"/>
    <w:rsid w:val="004D0A31"/>
    <w:rsid w:val="004D1521"/>
    <w:rsid w:val="004D2767"/>
    <w:rsid w:val="004D330A"/>
    <w:rsid w:val="004D41A8"/>
    <w:rsid w:val="004D5196"/>
    <w:rsid w:val="004D66F4"/>
    <w:rsid w:val="004D6760"/>
    <w:rsid w:val="004E1C84"/>
    <w:rsid w:val="004E60C5"/>
    <w:rsid w:val="004E69FA"/>
    <w:rsid w:val="004F111F"/>
    <w:rsid w:val="004F3717"/>
    <w:rsid w:val="004F3EC3"/>
    <w:rsid w:val="004F7624"/>
    <w:rsid w:val="004F789F"/>
    <w:rsid w:val="00500F1E"/>
    <w:rsid w:val="00501021"/>
    <w:rsid w:val="005028EA"/>
    <w:rsid w:val="00502DDB"/>
    <w:rsid w:val="0050521A"/>
    <w:rsid w:val="00506E43"/>
    <w:rsid w:val="005074C5"/>
    <w:rsid w:val="00507C1F"/>
    <w:rsid w:val="0051313E"/>
    <w:rsid w:val="00513695"/>
    <w:rsid w:val="0051562A"/>
    <w:rsid w:val="00516F21"/>
    <w:rsid w:val="00517647"/>
    <w:rsid w:val="00521564"/>
    <w:rsid w:val="00523118"/>
    <w:rsid w:val="00530C5E"/>
    <w:rsid w:val="00533903"/>
    <w:rsid w:val="0053461C"/>
    <w:rsid w:val="005348DC"/>
    <w:rsid w:val="00537125"/>
    <w:rsid w:val="005412A2"/>
    <w:rsid w:val="00541F7F"/>
    <w:rsid w:val="00544BB7"/>
    <w:rsid w:val="00546061"/>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D1AE5"/>
    <w:rsid w:val="005D1D01"/>
    <w:rsid w:val="005D250D"/>
    <w:rsid w:val="005D39B0"/>
    <w:rsid w:val="005D5530"/>
    <w:rsid w:val="005D6C3B"/>
    <w:rsid w:val="005D7BC7"/>
    <w:rsid w:val="005E1487"/>
    <w:rsid w:val="005F3B75"/>
    <w:rsid w:val="005F3C8B"/>
    <w:rsid w:val="005F51BF"/>
    <w:rsid w:val="006024B9"/>
    <w:rsid w:val="00603C35"/>
    <w:rsid w:val="00605239"/>
    <w:rsid w:val="006054EC"/>
    <w:rsid w:val="00612034"/>
    <w:rsid w:val="006122A4"/>
    <w:rsid w:val="00615749"/>
    <w:rsid w:val="00622D8B"/>
    <w:rsid w:val="00623160"/>
    <w:rsid w:val="00624A81"/>
    <w:rsid w:val="00633B95"/>
    <w:rsid w:val="006344A7"/>
    <w:rsid w:val="0063476A"/>
    <w:rsid w:val="00634861"/>
    <w:rsid w:val="006364BA"/>
    <w:rsid w:val="00636B84"/>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9AF"/>
    <w:rsid w:val="00667A8A"/>
    <w:rsid w:val="006720B6"/>
    <w:rsid w:val="0067297B"/>
    <w:rsid w:val="006731D2"/>
    <w:rsid w:val="00676772"/>
    <w:rsid w:val="006808BE"/>
    <w:rsid w:val="00681EAE"/>
    <w:rsid w:val="0068478A"/>
    <w:rsid w:val="00685859"/>
    <w:rsid w:val="006859DA"/>
    <w:rsid w:val="00687A0A"/>
    <w:rsid w:val="00690FEB"/>
    <w:rsid w:val="00691ECD"/>
    <w:rsid w:val="00693C52"/>
    <w:rsid w:val="00693D92"/>
    <w:rsid w:val="00694781"/>
    <w:rsid w:val="00695587"/>
    <w:rsid w:val="00695C26"/>
    <w:rsid w:val="006A4000"/>
    <w:rsid w:val="006A4DE4"/>
    <w:rsid w:val="006A5233"/>
    <w:rsid w:val="006A6BEC"/>
    <w:rsid w:val="006A7F22"/>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BAC"/>
    <w:rsid w:val="00753CF3"/>
    <w:rsid w:val="007640E2"/>
    <w:rsid w:val="00770CF6"/>
    <w:rsid w:val="00771207"/>
    <w:rsid w:val="00771D5B"/>
    <w:rsid w:val="0077276F"/>
    <w:rsid w:val="007766DC"/>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3EE9"/>
    <w:rsid w:val="007D5FCB"/>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1013"/>
    <w:rsid w:val="00831D17"/>
    <w:rsid w:val="008323BD"/>
    <w:rsid w:val="008349D6"/>
    <w:rsid w:val="008350DA"/>
    <w:rsid w:val="00837A2E"/>
    <w:rsid w:val="008404DA"/>
    <w:rsid w:val="008416AC"/>
    <w:rsid w:val="008419F1"/>
    <w:rsid w:val="00843279"/>
    <w:rsid w:val="00847170"/>
    <w:rsid w:val="0085075F"/>
    <w:rsid w:val="00854EF2"/>
    <w:rsid w:val="00856781"/>
    <w:rsid w:val="00861FCA"/>
    <w:rsid w:val="00862D51"/>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04BB"/>
    <w:rsid w:val="00893860"/>
    <w:rsid w:val="008943CD"/>
    <w:rsid w:val="008A0F14"/>
    <w:rsid w:val="008A4A3A"/>
    <w:rsid w:val="008A6DD8"/>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71C2"/>
    <w:rsid w:val="008E79F8"/>
    <w:rsid w:val="008F54FB"/>
    <w:rsid w:val="00900083"/>
    <w:rsid w:val="00905722"/>
    <w:rsid w:val="00906EA5"/>
    <w:rsid w:val="00911A26"/>
    <w:rsid w:val="00915BD1"/>
    <w:rsid w:val="0091600D"/>
    <w:rsid w:val="00916C6C"/>
    <w:rsid w:val="00920517"/>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73B73"/>
    <w:rsid w:val="0097527C"/>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2608"/>
    <w:rsid w:val="009F457A"/>
    <w:rsid w:val="009F70DE"/>
    <w:rsid w:val="00A00479"/>
    <w:rsid w:val="00A03DD8"/>
    <w:rsid w:val="00A04949"/>
    <w:rsid w:val="00A054D7"/>
    <w:rsid w:val="00A06A36"/>
    <w:rsid w:val="00A11881"/>
    <w:rsid w:val="00A1463F"/>
    <w:rsid w:val="00A17FF4"/>
    <w:rsid w:val="00A20895"/>
    <w:rsid w:val="00A225AF"/>
    <w:rsid w:val="00A27433"/>
    <w:rsid w:val="00A325B1"/>
    <w:rsid w:val="00A326F4"/>
    <w:rsid w:val="00A35FBD"/>
    <w:rsid w:val="00A370E0"/>
    <w:rsid w:val="00A378F5"/>
    <w:rsid w:val="00A409EE"/>
    <w:rsid w:val="00A42D16"/>
    <w:rsid w:val="00A46166"/>
    <w:rsid w:val="00A47246"/>
    <w:rsid w:val="00A4727C"/>
    <w:rsid w:val="00A50707"/>
    <w:rsid w:val="00A55850"/>
    <w:rsid w:val="00A558A9"/>
    <w:rsid w:val="00A622E6"/>
    <w:rsid w:val="00A62671"/>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3F76"/>
    <w:rsid w:val="00AD5BAF"/>
    <w:rsid w:val="00AD6312"/>
    <w:rsid w:val="00AE1DC8"/>
    <w:rsid w:val="00AE4765"/>
    <w:rsid w:val="00AE4A7F"/>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3024F"/>
    <w:rsid w:val="00B32EBE"/>
    <w:rsid w:val="00B420F9"/>
    <w:rsid w:val="00B43247"/>
    <w:rsid w:val="00B469CF"/>
    <w:rsid w:val="00B55211"/>
    <w:rsid w:val="00B55667"/>
    <w:rsid w:val="00B56335"/>
    <w:rsid w:val="00B56F3F"/>
    <w:rsid w:val="00B61BBA"/>
    <w:rsid w:val="00B62940"/>
    <w:rsid w:val="00B64BAA"/>
    <w:rsid w:val="00B666F6"/>
    <w:rsid w:val="00B748B0"/>
    <w:rsid w:val="00B76030"/>
    <w:rsid w:val="00B77E9B"/>
    <w:rsid w:val="00B80E97"/>
    <w:rsid w:val="00B8264A"/>
    <w:rsid w:val="00B86577"/>
    <w:rsid w:val="00B925DD"/>
    <w:rsid w:val="00B92B34"/>
    <w:rsid w:val="00B93602"/>
    <w:rsid w:val="00B971DA"/>
    <w:rsid w:val="00B97C75"/>
    <w:rsid w:val="00BA347B"/>
    <w:rsid w:val="00BA4C49"/>
    <w:rsid w:val="00BA576D"/>
    <w:rsid w:val="00BB0522"/>
    <w:rsid w:val="00BB4D2B"/>
    <w:rsid w:val="00BC2B15"/>
    <w:rsid w:val="00BC3676"/>
    <w:rsid w:val="00BC4FA6"/>
    <w:rsid w:val="00BC506B"/>
    <w:rsid w:val="00BC650B"/>
    <w:rsid w:val="00BC75E5"/>
    <w:rsid w:val="00BC7E84"/>
    <w:rsid w:val="00BD0F5B"/>
    <w:rsid w:val="00BD1E05"/>
    <w:rsid w:val="00BD5D0F"/>
    <w:rsid w:val="00BE027F"/>
    <w:rsid w:val="00BE5938"/>
    <w:rsid w:val="00BF260D"/>
    <w:rsid w:val="00BF35A6"/>
    <w:rsid w:val="00BF379E"/>
    <w:rsid w:val="00BF4618"/>
    <w:rsid w:val="00BF5AEC"/>
    <w:rsid w:val="00C00EB4"/>
    <w:rsid w:val="00C020A0"/>
    <w:rsid w:val="00C10223"/>
    <w:rsid w:val="00C145CD"/>
    <w:rsid w:val="00C14914"/>
    <w:rsid w:val="00C14BCD"/>
    <w:rsid w:val="00C14EEC"/>
    <w:rsid w:val="00C210DE"/>
    <w:rsid w:val="00C222F0"/>
    <w:rsid w:val="00C3781A"/>
    <w:rsid w:val="00C45A06"/>
    <w:rsid w:val="00C53F92"/>
    <w:rsid w:val="00C55A08"/>
    <w:rsid w:val="00C60864"/>
    <w:rsid w:val="00C624AA"/>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2C60"/>
    <w:rsid w:val="00D22DBB"/>
    <w:rsid w:val="00D23F57"/>
    <w:rsid w:val="00D2761A"/>
    <w:rsid w:val="00D30AA9"/>
    <w:rsid w:val="00D33A9F"/>
    <w:rsid w:val="00D352F2"/>
    <w:rsid w:val="00D36ED0"/>
    <w:rsid w:val="00D402A9"/>
    <w:rsid w:val="00D413E2"/>
    <w:rsid w:val="00D438ED"/>
    <w:rsid w:val="00D45814"/>
    <w:rsid w:val="00D512F8"/>
    <w:rsid w:val="00D5413A"/>
    <w:rsid w:val="00D57F2D"/>
    <w:rsid w:val="00D647B8"/>
    <w:rsid w:val="00D6480A"/>
    <w:rsid w:val="00D65D66"/>
    <w:rsid w:val="00D66490"/>
    <w:rsid w:val="00D669B3"/>
    <w:rsid w:val="00D6787A"/>
    <w:rsid w:val="00D72579"/>
    <w:rsid w:val="00D76009"/>
    <w:rsid w:val="00D8272D"/>
    <w:rsid w:val="00D83D5C"/>
    <w:rsid w:val="00D85239"/>
    <w:rsid w:val="00D9112F"/>
    <w:rsid w:val="00DA4FE1"/>
    <w:rsid w:val="00DA596D"/>
    <w:rsid w:val="00DA7E27"/>
    <w:rsid w:val="00DB048A"/>
    <w:rsid w:val="00DB2753"/>
    <w:rsid w:val="00DB27EA"/>
    <w:rsid w:val="00DB316C"/>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686"/>
    <w:rsid w:val="00E42CEC"/>
    <w:rsid w:val="00E471D5"/>
    <w:rsid w:val="00E4792A"/>
    <w:rsid w:val="00E567EC"/>
    <w:rsid w:val="00E57AE0"/>
    <w:rsid w:val="00E61FED"/>
    <w:rsid w:val="00E6348E"/>
    <w:rsid w:val="00E65F60"/>
    <w:rsid w:val="00E679F4"/>
    <w:rsid w:val="00E70570"/>
    <w:rsid w:val="00E75AF9"/>
    <w:rsid w:val="00E76B30"/>
    <w:rsid w:val="00E779D8"/>
    <w:rsid w:val="00E81233"/>
    <w:rsid w:val="00E81A8A"/>
    <w:rsid w:val="00E84787"/>
    <w:rsid w:val="00E860F3"/>
    <w:rsid w:val="00E86DAF"/>
    <w:rsid w:val="00E9735C"/>
    <w:rsid w:val="00EA0EFB"/>
    <w:rsid w:val="00EA1E96"/>
    <w:rsid w:val="00EA4DB5"/>
    <w:rsid w:val="00EB0B88"/>
    <w:rsid w:val="00EB1FDD"/>
    <w:rsid w:val="00EB38EB"/>
    <w:rsid w:val="00EB606D"/>
    <w:rsid w:val="00EC0F0A"/>
    <w:rsid w:val="00EC2B56"/>
    <w:rsid w:val="00EC31BD"/>
    <w:rsid w:val="00EC58DD"/>
    <w:rsid w:val="00EC6FA2"/>
    <w:rsid w:val="00EC755A"/>
    <w:rsid w:val="00EC7A73"/>
    <w:rsid w:val="00ED0EBC"/>
    <w:rsid w:val="00ED15D7"/>
    <w:rsid w:val="00ED1D29"/>
    <w:rsid w:val="00ED20F6"/>
    <w:rsid w:val="00ED2918"/>
    <w:rsid w:val="00ED595B"/>
    <w:rsid w:val="00ED6554"/>
    <w:rsid w:val="00EE35C6"/>
    <w:rsid w:val="00EE5597"/>
    <w:rsid w:val="00EF3FA0"/>
    <w:rsid w:val="00EF45CC"/>
    <w:rsid w:val="00F00376"/>
    <w:rsid w:val="00F007CF"/>
    <w:rsid w:val="00F02B17"/>
    <w:rsid w:val="00F02CEC"/>
    <w:rsid w:val="00F03853"/>
    <w:rsid w:val="00F05139"/>
    <w:rsid w:val="00F07061"/>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02AF"/>
    <w:rsid w:val="00F64E65"/>
    <w:rsid w:val="00F66F64"/>
    <w:rsid w:val="00F67C5F"/>
    <w:rsid w:val="00F70822"/>
    <w:rsid w:val="00F70C07"/>
    <w:rsid w:val="00F72612"/>
    <w:rsid w:val="00F73EB2"/>
    <w:rsid w:val="00F77E24"/>
    <w:rsid w:val="00F8414C"/>
    <w:rsid w:val="00F84F5A"/>
    <w:rsid w:val="00F911E8"/>
    <w:rsid w:val="00F94ED2"/>
    <w:rsid w:val="00F95776"/>
    <w:rsid w:val="00F97740"/>
    <w:rsid w:val="00FA181E"/>
    <w:rsid w:val="00FA2776"/>
    <w:rsid w:val="00FA278D"/>
    <w:rsid w:val="00FB6DE6"/>
    <w:rsid w:val="00FC536F"/>
    <w:rsid w:val="00FC7F55"/>
    <w:rsid w:val="00FD17D5"/>
    <w:rsid w:val="00FD1B15"/>
    <w:rsid w:val="00FE1AE7"/>
    <w:rsid w:val="00FE30A2"/>
    <w:rsid w:val="00FE3ACD"/>
    <w:rsid w:val="00FE5BC3"/>
    <w:rsid w:val="00FE5E1A"/>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hyperlink" Target="https://twitter.com/goldenbaytours" TargetMode="External"/><Relationship Id="rId7" Type="http://schemas.openxmlformats.org/officeDocument/2006/relationships/hyperlink" Target="http://www.facebook.com/goldenbaytour" TargetMode="External"/><Relationship Id="rId2" Type="http://schemas.openxmlformats.org/officeDocument/2006/relationships/image" Target="media/image7.png"/><Relationship Id="rId1" Type="http://schemas.openxmlformats.org/officeDocument/2006/relationships/hyperlink" Target="https://www.youtube.com/channel/UC3sGucYeWH4a9k87PrUvFlQ" TargetMode="External"/><Relationship Id="rId6" Type="http://schemas.openxmlformats.org/officeDocument/2006/relationships/image" Target="media/image9.jpeg"/><Relationship Id="rId5" Type="http://schemas.openxmlformats.org/officeDocument/2006/relationships/hyperlink" Target="https://www.instagram.com/goldenbaytour" TargetMode="External"/><Relationship Id="rId4" Type="http://schemas.openxmlformats.org/officeDocument/2006/relationships/image" Target="media/image8.jpeg"/><Relationship Id="rId9" Type="http://schemas.openxmlformats.org/officeDocument/2006/relationships/hyperlink" Target="http://www.goldenbaytour.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1140</Words>
  <Characters>7676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8799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140</cp:revision>
  <cp:lastPrinted>2019-04-29T13:44:00Z</cp:lastPrinted>
  <dcterms:created xsi:type="dcterms:W3CDTF">2022-12-05T08:27:00Z</dcterms:created>
  <dcterms:modified xsi:type="dcterms:W3CDTF">2023-02-10T13:36:00Z</dcterms:modified>
</cp:coreProperties>
</file>